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4D69" w14:textId="77777777" w:rsidR="00571A43" w:rsidRPr="00571A43" w:rsidRDefault="00571A43" w:rsidP="00571A4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bookmarkStart w:id="0" w:name="_Hlk214508464"/>
      <w:r w:rsidRPr="00571A43">
        <w:rPr>
          <w:rFonts w:ascii="Arial" w:hAnsi="Arial" w:cs="Arial"/>
          <w:sz w:val="24"/>
          <w:szCs w:val="24"/>
        </w:rPr>
        <w:t xml:space="preserve">Projekt pn. „Stabilne Wartości, Skuteczne Wsparcie - Profilaktyka i Interwencja Kryzysowa” w ramach programu regionalnego Fundusze Europejskie dla Opolskiego 2021-2027 współfinansowanego ze środków Europejskiego Funduszu Społecznego Plus 2021-2027, w ramach Priorytetu 06 – Fundusze europejskie wspierające włączenie społeczne w opolskim, Działanie 06.08 - Profilaktyka </w:t>
      </w:r>
      <w:proofErr w:type="spellStart"/>
      <w:r w:rsidRPr="00571A43">
        <w:rPr>
          <w:rFonts w:ascii="Arial" w:hAnsi="Arial" w:cs="Arial"/>
          <w:sz w:val="24"/>
          <w:szCs w:val="24"/>
        </w:rPr>
        <w:t>zachowań</w:t>
      </w:r>
      <w:proofErr w:type="spellEnd"/>
      <w:r w:rsidRPr="00571A43">
        <w:rPr>
          <w:rFonts w:ascii="Arial" w:hAnsi="Arial" w:cs="Arial"/>
          <w:sz w:val="24"/>
          <w:szCs w:val="24"/>
        </w:rPr>
        <w:t xml:space="preserve"> społecznych dzieci i młodzieży</w:t>
      </w:r>
    </w:p>
    <w:bookmarkEnd w:id="0"/>
    <w:p w14:paraId="7B190C41" w14:textId="1EF712FB" w:rsidR="00851D7F" w:rsidRPr="004D5067" w:rsidRDefault="00851D7F" w:rsidP="00BD1C81">
      <w:pPr>
        <w:tabs>
          <w:tab w:val="right" w:pos="284"/>
          <w:tab w:val="left" w:pos="408"/>
        </w:tabs>
        <w:autoSpaceDE w:val="0"/>
        <w:autoSpaceDN w:val="0"/>
        <w:adjustRightInd w:val="0"/>
        <w:spacing w:before="360" w:after="360" w:line="360" w:lineRule="auto"/>
        <w:rPr>
          <w:rFonts w:ascii="Arial" w:hAnsi="Arial" w:cs="Arial"/>
          <w:b/>
          <w:sz w:val="24"/>
          <w:szCs w:val="24"/>
        </w:rPr>
      </w:pPr>
      <w:r w:rsidRPr="004D5067">
        <w:rPr>
          <w:rFonts w:ascii="Arial" w:hAnsi="Arial" w:cs="Arial"/>
          <w:b/>
          <w:sz w:val="24"/>
          <w:szCs w:val="24"/>
        </w:rPr>
        <w:t>OGŁOSZENIE O ZAMÓWIENIU</w:t>
      </w:r>
    </w:p>
    <w:p w14:paraId="0AF81A75" w14:textId="77777777" w:rsidR="00851D7F" w:rsidRPr="004D5067" w:rsidRDefault="00851D7F" w:rsidP="004D5067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4D5067">
        <w:rPr>
          <w:rFonts w:ascii="Arial" w:hAnsi="Arial" w:cs="Arial"/>
          <w:b/>
          <w:sz w:val="24"/>
          <w:szCs w:val="24"/>
        </w:rPr>
        <w:t>PROWADZONONE NA ZASADACH ZAPYTANIA OFERTOWEGO ZGODNIE</w:t>
      </w:r>
    </w:p>
    <w:p w14:paraId="67391EBD" w14:textId="25CF880A" w:rsidR="00851D7F" w:rsidRPr="00571A43" w:rsidRDefault="00851D7F" w:rsidP="004D5067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4D5067">
        <w:rPr>
          <w:rFonts w:ascii="Arial" w:hAnsi="Arial" w:cs="Arial"/>
          <w:b/>
          <w:sz w:val="24"/>
          <w:szCs w:val="24"/>
        </w:rPr>
        <w:t>Z ZASADĄ KONKURENCYJNOŚCI</w:t>
      </w:r>
      <w:r w:rsidRPr="00851D7F">
        <w:rPr>
          <w:rFonts w:ascii="Arial" w:hAnsi="Arial" w:cs="Arial"/>
          <w:b/>
          <w:sz w:val="24"/>
          <w:szCs w:val="24"/>
        </w:rPr>
        <w:t xml:space="preserve"> </w:t>
      </w:r>
    </w:p>
    <w:p w14:paraId="2D226731" w14:textId="77777777" w:rsidR="00BD1C81" w:rsidRDefault="00571A43" w:rsidP="00BD1C81">
      <w:pPr>
        <w:pStyle w:val="Tekstpodstawowy3"/>
        <w:tabs>
          <w:tab w:val="left" w:pos="14085"/>
        </w:tabs>
        <w:spacing w:before="360" w:after="360" w:line="360" w:lineRule="auto"/>
        <w:jc w:val="both"/>
        <w:rPr>
          <w:rFonts w:ascii="Arial" w:hAnsi="Arial" w:cs="Arial"/>
          <w:sz w:val="24"/>
          <w:szCs w:val="24"/>
        </w:rPr>
      </w:pPr>
      <w:r w:rsidRPr="00851D7F">
        <w:rPr>
          <w:rFonts w:ascii="Arial" w:hAnsi="Arial" w:cs="Arial"/>
          <w:sz w:val="24"/>
          <w:szCs w:val="24"/>
        </w:rPr>
        <w:t xml:space="preserve">Wartość zamówienia jest niższa niż kwota określona w art. </w:t>
      </w:r>
      <w:r w:rsidR="00F4684D" w:rsidRPr="00851D7F">
        <w:rPr>
          <w:rFonts w:ascii="Arial" w:hAnsi="Arial" w:cs="Arial"/>
          <w:sz w:val="24"/>
          <w:szCs w:val="24"/>
        </w:rPr>
        <w:t xml:space="preserve">2 ust. 1 pkt 1 </w:t>
      </w:r>
      <w:proofErr w:type="spellStart"/>
      <w:r w:rsidRPr="00851D7F">
        <w:rPr>
          <w:rFonts w:ascii="Arial" w:hAnsi="Arial" w:cs="Arial"/>
          <w:sz w:val="24"/>
          <w:szCs w:val="24"/>
        </w:rPr>
        <w:t>Pzp</w:t>
      </w:r>
      <w:proofErr w:type="spellEnd"/>
      <w:r w:rsidRPr="00851D7F">
        <w:rPr>
          <w:rFonts w:ascii="Arial" w:hAnsi="Arial" w:cs="Arial"/>
          <w:sz w:val="24"/>
          <w:szCs w:val="24"/>
        </w:rPr>
        <w:t>.</w:t>
      </w:r>
      <w:bookmarkStart w:id="1" w:name="_Hlk479840767"/>
    </w:p>
    <w:p w14:paraId="51EB5107" w14:textId="39324BE6" w:rsidR="00BD1C81" w:rsidRDefault="00571A43" w:rsidP="00BD1C81">
      <w:pPr>
        <w:pStyle w:val="Tekstpodstawowy3"/>
        <w:tabs>
          <w:tab w:val="left" w:pos="14085"/>
        </w:tabs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305EBE">
        <w:rPr>
          <w:rFonts w:ascii="Arial" w:eastAsia="Calibri" w:hAnsi="Arial" w:cs="Arial"/>
          <w:sz w:val="24"/>
          <w:szCs w:val="24"/>
        </w:rPr>
        <w:t xml:space="preserve">Nazwa zamówienia: </w:t>
      </w:r>
      <w:bookmarkStart w:id="2" w:name="_Hlk219796017"/>
      <w:bookmarkStart w:id="3" w:name="_Hlk219806268"/>
      <w:r w:rsidR="002D49AA" w:rsidRPr="00305EBE">
        <w:rPr>
          <w:rFonts w:ascii="Arial" w:eastAsia="Calibri" w:hAnsi="Arial" w:cs="Arial"/>
          <w:b/>
          <w:bCs/>
          <w:sz w:val="24"/>
          <w:szCs w:val="24"/>
        </w:rPr>
        <w:t>Zakup i dostawa sprzętu</w:t>
      </w:r>
      <w:r w:rsidRPr="00305EBE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3761AB">
        <w:rPr>
          <w:rFonts w:ascii="Arial" w:eastAsia="Calibri" w:hAnsi="Arial" w:cs="Arial"/>
          <w:b/>
          <w:bCs/>
          <w:sz w:val="24"/>
          <w:szCs w:val="24"/>
        </w:rPr>
        <w:t xml:space="preserve">komputerowego </w:t>
      </w:r>
      <w:r w:rsidRPr="00305EBE">
        <w:rPr>
          <w:rFonts w:ascii="Arial" w:eastAsia="Calibri" w:hAnsi="Arial" w:cs="Arial"/>
          <w:b/>
          <w:bCs/>
          <w:sz w:val="24"/>
          <w:szCs w:val="24"/>
        </w:rPr>
        <w:t>na potrzeby gabinetów interwencji kryzysowej w Powiecie Kluczborskim</w:t>
      </w:r>
      <w:bookmarkEnd w:id="2"/>
    </w:p>
    <w:p w14:paraId="66244298" w14:textId="77777777" w:rsidR="00A241F4" w:rsidRPr="00A241F4" w:rsidRDefault="00A241F4" w:rsidP="00A241F4">
      <w:pPr>
        <w:pStyle w:val="Tekstpodstawowy3"/>
        <w:tabs>
          <w:tab w:val="left" w:pos="14085"/>
        </w:tabs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A241F4">
        <w:rPr>
          <w:rFonts w:ascii="Arial" w:eastAsia="Calibri" w:hAnsi="Arial" w:cs="Arial"/>
          <w:b/>
          <w:bCs/>
          <w:sz w:val="24"/>
          <w:szCs w:val="24"/>
        </w:rPr>
        <w:t>Miejsce publikacji ogłoszenia o zamówieniu:</w:t>
      </w:r>
    </w:p>
    <w:p w14:paraId="39AA55B1" w14:textId="76FA5E92" w:rsidR="00A241F4" w:rsidRPr="00A241F4" w:rsidRDefault="00A241F4" w:rsidP="00A241F4">
      <w:pPr>
        <w:pStyle w:val="Tekstpodstawowy3"/>
        <w:tabs>
          <w:tab w:val="left" w:pos="14085"/>
        </w:tabs>
        <w:spacing w:after="0" w:line="36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A241F4">
        <w:rPr>
          <w:rFonts w:ascii="Arial" w:eastAsia="Calibri" w:hAnsi="Arial" w:cs="Arial"/>
          <w:bCs/>
          <w:sz w:val="24"/>
          <w:szCs w:val="24"/>
        </w:rPr>
        <w:t xml:space="preserve">Baza konkurencyjności: w dniu: </w:t>
      </w:r>
      <w:r w:rsidR="00E9673A" w:rsidRPr="00E9673A">
        <w:rPr>
          <w:rFonts w:ascii="Arial" w:eastAsia="Calibri" w:hAnsi="Arial" w:cs="Arial"/>
          <w:bCs/>
          <w:sz w:val="24"/>
          <w:szCs w:val="24"/>
        </w:rPr>
        <w:t>16</w:t>
      </w:r>
      <w:r w:rsidRPr="00E9673A">
        <w:rPr>
          <w:rFonts w:ascii="Arial" w:eastAsia="Calibri" w:hAnsi="Arial" w:cs="Arial"/>
          <w:bCs/>
          <w:sz w:val="24"/>
          <w:szCs w:val="24"/>
        </w:rPr>
        <w:t>.0</w:t>
      </w:r>
      <w:r w:rsidR="00E9673A" w:rsidRPr="00E9673A">
        <w:rPr>
          <w:rFonts w:ascii="Arial" w:eastAsia="Calibri" w:hAnsi="Arial" w:cs="Arial"/>
          <w:bCs/>
          <w:sz w:val="24"/>
          <w:szCs w:val="24"/>
        </w:rPr>
        <w:t>3</w:t>
      </w:r>
      <w:r w:rsidRPr="00E9673A">
        <w:rPr>
          <w:rFonts w:ascii="Arial" w:eastAsia="Calibri" w:hAnsi="Arial" w:cs="Arial"/>
          <w:bCs/>
          <w:sz w:val="24"/>
          <w:szCs w:val="24"/>
        </w:rPr>
        <w:t>.2026 r.</w:t>
      </w:r>
    </w:p>
    <w:p w14:paraId="3C29153F" w14:textId="77777777" w:rsidR="00BD1C81" w:rsidRDefault="00BD1C81">
      <w:pPr>
        <w:spacing w:before="0" w:after="160" w:line="259" w:lineRule="auto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br w:type="page"/>
      </w:r>
    </w:p>
    <w:bookmarkEnd w:id="1"/>
    <w:bookmarkEnd w:id="3"/>
    <w:p w14:paraId="20FF8C31" w14:textId="77777777" w:rsidR="00905B35" w:rsidRPr="008A2497" w:rsidRDefault="00905B35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eastAsia="Verdana" w:hAnsi="Arial" w:cs="Arial"/>
          <w:b/>
          <w:bCs/>
          <w:sz w:val="24"/>
          <w:szCs w:val="24"/>
        </w:rPr>
      </w:pPr>
      <w:r w:rsidRPr="008A2497">
        <w:rPr>
          <w:rFonts w:ascii="Arial" w:hAnsi="Arial" w:cs="Arial"/>
          <w:b/>
          <w:bCs/>
          <w:sz w:val="24"/>
          <w:szCs w:val="24"/>
        </w:rPr>
        <w:lastRenderedPageBreak/>
        <w:t>Nazwa oraz adres zamawiającego, numer telefonu, adres poczty elektronicznej oraz strony internetowej prowadzonego postępowania</w:t>
      </w:r>
    </w:p>
    <w:p w14:paraId="06B1E961" w14:textId="77777777" w:rsidR="00905B35" w:rsidRPr="008A2497" w:rsidRDefault="00905B35" w:rsidP="008A2497">
      <w:pPr>
        <w:widowControl w:val="0"/>
        <w:autoSpaceDE w:val="0"/>
        <w:autoSpaceDN w:val="0"/>
        <w:spacing w:before="120" w:after="120" w:line="360" w:lineRule="auto"/>
        <w:rPr>
          <w:rFonts w:ascii="Arial" w:eastAsia="Verdana" w:hAnsi="Arial" w:cs="Arial"/>
          <w:bCs/>
          <w:sz w:val="24"/>
          <w:szCs w:val="24"/>
        </w:rPr>
      </w:pPr>
      <w:r w:rsidRPr="008A2497">
        <w:rPr>
          <w:rFonts w:ascii="Arial" w:eastAsia="Verdana" w:hAnsi="Arial" w:cs="Arial"/>
          <w:bCs/>
          <w:sz w:val="24"/>
          <w:szCs w:val="24"/>
        </w:rPr>
        <w:t>Zamawiający: Powiat Kluczborski, ul. Katowicka 1, 46-200 Kluczbork, NIP 7511657874, REGON: 531412504</w:t>
      </w:r>
    </w:p>
    <w:p w14:paraId="6F8D65FD" w14:textId="77777777" w:rsidR="00905B35" w:rsidRPr="008A2497" w:rsidRDefault="00905B35" w:rsidP="008A2497">
      <w:pPr>
        <w:widowControl w:val="0"/>
        <w:autoSpaceDE w:val="0"/>
        <w:autoSpaceDN w:val="0"/>
        <w:spacing w:before="120" w:after="120" w:line="360" w:lineRule="auto"/>
        <w:rPr>
          <w:rFonts w:ascii="Arial" w:eastAsia="Verdana" w:hAnsi="Arial" w:cs="Arial"/>
          <w:bCs/>
          <w:sz w:val="24"/>
          <w:szCs w:val="24"/>
        </w:rPr>
      </w:pPr>
      <w:r w:rsidRPr="008A2497">
        <w:rPr>
          <w:rFonts w:ascii="Arial" w:eastAsia="Verdana" w:hAnsi="Arial" w:cs="Arial"/>
          <w:bCs/>
          <w:sz w:val="24"/>
          <w:szCs w:val="24"/>
        </w:rPr>
        <w:t>Godziny</w:t>
      </w:r>
      <w:r w:rsidRPr="008A2497">
        <w:rPr>
          <w:rFonts w:ascii="Arial" w:eastAsia="Verdana" w:hAnsi="Arial" w:cs="Arial"/>
          <w:bCs/>
          <w:spacing w:val="-7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urzędowania</w:t>
      </w:r>
      <w:r w:rsidRPr="008A2497">
        <w:rPr>
          <w:rFonts w:ascii="Arial" w:eastAsia="Verdana" w:hAnsi="Arial" w:cs="Arial"/>
          <w:bCs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Starostwa:</w:t>
      </w:r>
      <w:r w:rsidRPr="008A2497">
        <w:rPr>
          <w:rFonts w:ascii="Arial" w:eastAsia="Verdana" w:hAnsi="Arial" w:cs="Arial"/>
          <w:bCs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poniedziałek: 8:00–16:00;</w:t>
      </w:r>
      <w:r w:rsidRPr="008A2497">
        <w:rPr>
          <w:rFonts w:ascii="Arial" w:eastAsia="Verdana" w:hAnsi="Arial" w:cs="Arial"/>
          <w:bCs/>
          <w:spacing w:val="-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wtorek</w:t>
      </w:r>
      <w:r w:rsidRPr="008A2497">
        <w:rPr>
          <w:rFonts w:ascii="Arial" w:eastAsia="Verdana" w:hAnsi="Arial" w:cs="Arial"/>
          <w:bCs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–</w:t>
      </w:r>
      <w:r w:rsidRPr="008A2497">
        <w:rPr>
          <w:rFonts w:ascii="Arial" w:eastAsia="Verdana" w:hAnsi="Arial" w:cs="Arial"/>
          <w:bCs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piątek:</w:t>
      </w:r>
      <w:r w:rsidRPr="008A2497">
        <w:rPr>
          <w:rFonts w:ascii="Arial" w:eastAsia="Verdana" w:hAnsi="Arial" w:cs="Arial"/>
          <w:bCs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pacing w:val="-2"/>
          <w:sz w:val="24"/>
          <w:szCs w:val="24"/>
        </w:rPr>
        <w:t>7:00–15:00</w:t>
      </w:r>
      <w:r w:rsidRPr="008A2497">
        <w:rPr>
          <w:rFonts w:ascii="Arial" w:eastAsia="Verdana" w:hAnsi="Arial" w:cs="Arial"/>
          <w:bCs/>
          <w:sz w:val="24"/>
          <w:szCs w:val="24"/>
        </w:rPr>
        <w:t xml:space="preserve"> adres</w:t>
      </w:r>
      <w:r w:rsidRPr="008A2497">
        <w:rPr>
          <w:rFonts w:ascii="Arial" w:eastAsia="Verdana" w:hAnsi="Arial" w:cs="Arial"/>
          <w:bCs/>
          <w:spacing w:val="-1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strony</w:t>
      </w:r>
      <w:r w:rsidRPr="008A2497">
        <w:rPr>
          <w:rFonts w:ascii="Arial" w:eastAsia="Verdana" w:hAnsi="Arial" w:cs="Arial"/>
          <w:bCs/>
          <w:spacing w:val="-1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internetowej</w:t>
      </w:r>
      <w:r w:rsidRPr="008A2497">
        <w:rPr>
          <w:rFonts w:ascii="Arial" w:eastAsia="Verdana" w:hAnsi="Arial" w:cs="Arial"/>
          <w:bCs/>
          <w:spacing w:val="-12"/>
          <w:sz w:val="24"/>
          <w:szCs w:val="24"/>
        </w:rPr>
        <w:t xml:space="preserve"> </w:t>
      </w:r>
      <w:hyperlink r:id="rId8">
        <w:r w:rsidRPr="008A2497">
          <w:rPr>
            <w:rFonts w:ascii="Arial" w:eastAsia="Verdana" w:hAnsi="Arial" w:cs="Arial"/>
            <w:bCs/>
            <w:sz w:val="24"/>
            <w:szCs w:val="24"/>
          </w:rPr>
          <w:t>http://www.powiatkluczborski.pl/</w:t>
        </w:r>
      </w:hyperlink>
      <w:r w:rsidRPr="008A2497">
        <w:rPr>
          <w:rFonts w:ascii="Arial" w:eastAsia="Verdana" w:hAnsi="Arial" w:cs="Arial"/>
          <w:bCs/>
          <w:sz w:val="24"/>
          <w:szCs w:val="24"/>
        </w:rPr>
        <w:t xml:space="preserve"> faks.: 77 418 65 20, tel. 77 418 52 18</w:t>
      </w:r>
    </w:p>
    <w:p w14:paraId="21AEB87C" w14:textId="4070A4BB" w:rsidR="00905B35" w:rsidRPr="008A2497" w:rsidRDefault="00905B35" w:rsidP="008A2497">
      <w:pPr>
        <w:widowControl w:val="0"/>
        <w:autoSpaceDE w:val="0"/>
        <w:autoSpaceDN w:val="0"/>
        <w:spacing w:before="120" w:after="120" w:line="360" w:lineRule="auto"/>
        <w:rPr>
          <w:rFonts w:ascii="Arial" w:eastAsia="Verdana" w:hAnsi="Arial" w:cs="Arial"/>
          <w:bCs/>
          <w:sz w:val="24"/>
          <w:szCs w:val="24"/>
        </w:rPr>
      </w:pPr>
      <w:r w:rsidRPr="008A2497">
        <w:rPr>
          <w:rFonts w:ascii="Arial" w:eastAsia="Verdana" w:hAnsi="Arial" w:cs="Arial"/>
          <w:bCs/>
          <w:sz w:val="24"/>
          <w:szCs w:val="24"/>
        </w:rPr>
        <w:t>adres</w:t>
      </w:r>
      <w:r w:rsidRPr="008A2497">
        <w:rPr>
          <w:rFonts w:ascii="Arial" w:eastAsia="Verdana" w:hAnsi="Arial" w:cs="Arial"/>
          <w:bCs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poczty</w:t>
      </w:r>
      <w:r w:rsidRPr="008A2497">
        <w:rPr>
          <w:rFonts w:ascii="Arial" w:eastAsia="Verdana" w:hAnsi="Arial" w:cs="Arial"/>
          <w:bCs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Cs/>
          <w:sz w:val="24"/>
          <w:szCs w:val="24"/>
        </w:rPr>
        <w:t>elektronicznej:</w:t>
      </w:r>
      <w:r w:rsidRPr="008A2497">
        <w:rPr>
          <w:rFonts w:ascii="Arial" w:eastAsia="Verdana" w:hAnsi="Arial" w:cs="Arial"/>
          <w:bCs/>
          <w:spacing w:val="-6"/>
          <w:sz w:val="24"/>
          <w:szCs w:val="24"/>
        </w:rPr>
        <w:t xml:space="preserve"> </w:t>
      </w:r>
      <w:hyperlink r:id="rId9" w:history="1">
        <w:r w:rsidRPr="008A2497">
          <w:rPr>
            <w:rStyle w:val="Hipercze"/>
            <w:rFonts w:ascii="Arial" w:eastAsia="Verdana" w:hAnsi="Arial" w:cs="Arial"/>
            <w:spacing w:val="-2"/>
            <w:sz w:val="24"/>
            <w:szCs w:val="24"/>
            <w:u w:val="none"/>
          </w:rPr>
          <w:t>epaszko@powiatkluczborski.pl</w:t>
        </w:r>
      </w:hyperlink>
    </w:p>
    <w:p w14:paraId="05D1DC07" w14:textId="2BB6EC96" w:rsidR="00905B35" w:rsidRDefault="00905B35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8A2497">
        <w:rPr>
          <w:rFonts w:ascii="Arial" w:hAnsi="Arial" w:cs="Arial"/>
          <w:b/>
          <w:color w:val="000000"/>
          <w:sz w:val="24"/>
          <w:szCs w:val="24"/>
        </w:rPr>
        <w:t>Adres</w:t>
      </w:r>
      <w:r w:rsidRPr="008A2497">
        <w:rPr>
          <w:rFonts w:ascii="Arial" w:hAnsi="Arial" w:cs="Arial"/>
          <w:b/>
          <w:color w:val="000000"/>
          <w:spacing w:val="-14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strony</w:t>
      </w:r>
      <w:r w:rsidRPr="008A2497">
        <w:rPr>
          <w:rFonts w:ascii="Arial" w:hAnsi="Arial" w:cs="Arial"/>
          <w:b/>
          <w:color w:val="000000"/>
          <w:spacing w:val="-11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internetowej,</w:t>
      </w:r>
      <w:r w:rsidRPr="008A2497">
        <w:rPr>
          <w:rFonts w:ascii="Arial" w:hAnsi="Arial" w:cs="Arial"/>
          <w:b/>
          <w:color w:val="000000"/>
          <w:spacing w:val="-13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na</w:t>
      </w:r>
      <w:r w:rsidRPr="008A2497">
        <w:rPr>
          <w:rFonts w:ascii="Arial" w:hAnsi="Arial" w:cs="Arial"/>
          <w:b/>
          <w:color w:val="000000"/>
          <w:spacing w:val="-14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której</w:t>
      </w:r>
      <w:r w:rsidRPr="008A2497">
        <w:rPr>
          <w:rFonts w:ascii="Arial" w:hAnsi="Arial" w:cs="Arial"/>
          <w:b/>
          <w:color w:val="000000"/>
          <w:spacing w:val="-14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udostępniane</w:t>
      </w:r>
      <w:r w:rsidRPr="008A2497">
        <w:rPr>
          <w:rFonts w:ascii="Arial" w:hAnsi="Arial" w:cs="Arial"/>
          <w:b/>
          <w:color w:val="000000"/>
          <w:spacing w:val="-11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będą</w:t>
      </w:r>
      <w:r w:rsidRPr="008A2497">
        <w:rPr>
          <w:rFonts w:ascii="Arial" w:hAnsi="Arial" w:cs="Arial"/>
          <w:b/>
          <w:color w:val="000000"/>
          <w:spacing w:val="-14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zmiany</w:t>
      </w:r>
      <w:r w:rsidRPr="008A2497">
        <w:rPr>
          <w:rFonts w:ascii="Arial" w:hAnsi="Arial" w:cs="Arial"/>
          <w:b/>
          <w:color w:val="000000"/>
          <w:spacing w:val="-13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>i</w:t>
      </w:r>
      <w:r w:rsidRPr="008A2497">
        <w:rPr>
          <w:rFonts w:ascii="Arial" w:hAnsi="Arial" w:cs="Arial"/>
          <w:b/>
          <w:color w:val="000000"/>
          <w:spacing w:val="-14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 xml:space="preserve">wyjaśnienia treści </w:t>
      </w:r>
      <w:r w:rsidR="004D5067" w:rsidRPr="004D5067">
        <w:rPr>
          <w:rFonts w:ascii="Arial" w:hAnsi="Arial" w:cs="Arial"/>
          <w:b/>
          <w:color w:val="000000"/>
          <w:sz w:val="24"/>
          <w:szCs w:val="24"/>
        </w:rPr>
        <w:t>Ogłoszenia</w:t>
      </w:r>
      <w:r w:rsidRPr="004D506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8A2497">
        <w:rPr>
          <w:rFonts w:ascii="Arial" w:hAnsi="Arial" w:cs="Arial"/>
          <w:b/>
          <w:color w:val="000000"/>
          <w:sz w:val="24"/>
          <w:szCs w:val="24"/>
        </w:rPr>
        <w:t xml:space="preserve">oraz inne dokumenty zamówienia bezpośrednio związane </w:t>
      </w:r>
      <w:r w:rsidR="008A2497">
        <w:rPr>
          <w:rFonts w:ascii="Arial" w:hAnsi="Arial" w:cs="Arial"/>
          <w:b/>
          <w:color w:val="000000"/>
          <w:sz w:val="24"/>
          <w:szCs w:val="24"/>
        </w:rPr>
        <w:br/>
      </w:r>
      <w:r w:rsidRPr="008A2497">
        <w:rPr>
          <w:rFonts w:ascii="Arial" w:hAnsi="Arial" w:cs="Arial"/>
          <w:b/>
          <w:color w:val="000000"/>
          <w:sz w:val="24"/>
          <w:szCs w:val="24"/>
        </w:rPr>
        <w:t>z postępowaniem o udzielenie zamówienia</w:t>
      </w:r>
    </w:p>
    <w:p w14:paraId="5C728B3E" w14:textId="4BB11FD7" w:rsidR="00571A43" w:rsidRPr="00571A43" w:rsidRDefault="00571A43" w:rsidP="00571A43">
      <w:pPr>
        <w:rPr>
          <w:rFonts w:ascii="Arial" w:hAnsi="Arial" w:cs="Arial"/>
          <w:sz w:val="24"/>
          <w:szCs w:val="24"/>
        </w:rPr>
      </w:pPr>
      <w:r w:rsidRPr="00571A43">
        <w:rPr>
          <w:rFonts w:ascii="Arial" w:hAnsi="Arial" w:cs="Arial"/>
          <w:sz w:val="24"/>
          <w:szCs w:val="24"/>
        </w:rPr>
        <w:t>Adres strony internetowej prowadzonego postępowania: https://bazakonkurencyjnosci.funduszeeuropejskie.gov.pl/ogloszenia</w:t>
      </w:r>
    </w:p>
    <w:p w14:paraId="20734CAC" w14:textId="0A7C00B1" w:rsidR="00125B34" w:rsidRPr="00125B34" w:rsidRDefault="00905B35" w:rsidP="00125B34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A2497">
        <w:rPr>
          <w:rFonts w:ascii="Arial" w:hAnsi="Arial" w:cs="Arial"/>
          <w:b/>
          <w:bCs/>
          <w:sz w:val="24"/>
          <w:szCs w:val="24"/>
        </w:rPr>
        <w:t>Tryb udzielenia zamówienia</w:t>
      </w:r>
    </w:p>
    <w:p w14:paraId="025119DC" w14:textId="77777777" w:rsidR="00125B34" w:rsidRDefault="00125B34" w:rsidP="00125B34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1D6824">
        <w:rPr>
          <w:rFonts w:ascii="Arial" w:hAnsi="Arial" w:cs="Arial"/>
          <w:sz w:val="24"/>
          <w:szCs w:val="24"/>
        </w:rPr>
        <w:t>Wartość zamówienia nie przekracza progu stosowania ustawy z dnia 11 września 2019 r. – Prawo zamówień publicznych (Dz. U. z 2024 r. poz. 1320 ze zm.), o którym mowa w art. 2 ust. 1 pkt 1 tej ustawy.</w:t>
      </w:r>
    </w:p>
    <w:p w14:paraId="61E16F2F" w14:textId="7729B67D" w:rsidR="00125B34" w:rsidRDefault="007B52D0" w:rsidP="005E12E7">
      <w:pPr>
        <w:pStyle w:val="Akapitzlist"/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B52D0">
        <w:rPr>
          <w:rFonts w:ascii="Arial" w:hAnsi="Arial" w:cs="Arial"/>
          <w:sz w:val="24"/>
          <w:szCs w:val="24"/>
        </w:rPr>
        <w:t xml:space="preserve">Zamawiający informuje, że zamówienie zostało oszacowane łącznie z innymi dostawami o podobnym charakterze. W wyniku przeprowadzonego szacowania zamawiający zdecydował o podziale zamówienia na części. </w:t>
      </w:r>
      <w:r w:rsidR="005E12E7" w:rsidRPr="005E12E7">
        <w:rPr>
          <w:rFonts w:ascii="Arial" w:hAnsi="Arial" w:cs="Arial"/>
          <w:sz w:val="24"/>
          <w:szCs w:val="24"/>
        </w:rPr>
        <w:t>Poszczególne części zamówienia dotyczą różnych etapów realizacji projektu i będą realizowane w znacząco odmiennych przedziałach czasowych</w:t>
      </w:r>
      <w:r w:rsidR="005E12E7">
        <w:rPr>
          <w:rFonts w:ascii="Arial" w:hAnsi="Arial" w:cs="Arial"/>
          <w:sz w:val="24"/>
          <w:szCs w:val="24"/>
        </w:rPr>
        <w:t xml:space="preserve">. </w:t>
      </w:r>
      <w:r w:rsidRPr="007B52D0">
        <w:rPr>
          <w:rFonts w:ascii="Arial" w:hAnsi="Arial" w:cs="Arial"/>
          <w:sz w:val="24"/>
          <w:szCs w:val="24"/>
        </w:rPr>
        <w:t xml:space="preserve">Jedna z części (tj.: przedmiotowe postępowanie) Dostawy </w:t>
      </w:r>
      <w:r>
        <w:rPr>
          <w:rFonts w:ascii="Arial" w:hAnsi="Arial" w:cs="Arial"/>
          <w:sz w:val="24"/>
          <w:szCs w:val="24"/>
        </w:rPr>
        <w:t>sprzętu</w:t>
      </w:r>
      <w:r w:rsidRPr="007B52D0">
        <w:rPr>
          <w:rFonts w:ascii="Arial" w:hAnsi="Arial" w:cs="Arial"/>
          <w:sz w:val="24"/>
          <w:szCs w:val="24"/>
        </w:rPr>
        <w:t xml:space="preserve"> do gabinetów punktów Interwencji Kryzysowej w Powiecie Kluczborskim została wyłączona i prowadzona jest w odrębnym postępowaniu, prowadzonym w trybie </w:t>
      </w:r>
      <w:r w:rsidR="00125B34" w:rsidRPr="007B52D0">
        <w:rPr>
          <w:rFonts w:ascii="Arial" w:hAnsi="Arial" w:cs="Arial"/>
          <w:sz w:val="24"/>
          <w:szCs w:val="24"/>
        </w:rPr>
        <w:t xml:space="preserve">zapytania ofertowego poprzez jego umieszczenie w systemie „Baza Konkurencyjności”, zgodnie z zasadą konkurencyjności, o której mowa w Wytycznych dotyczących kwalifikowalności wydatków na lata 2021–2027 („Wytyczne”), bez stosowania przepisów ustawy z dnia 11 września 2019 r. – Prawo zamówień publicznych, z zachowaniem zasad przejrzystości, równego traktowania wykonawców oraz uczciwej konkurencji. Zamawiający zaprasza do złożenia ofert wybranych lub </w:t>
      </w:r>
      <w:r w:rsidR="00125B34" w:rsidRPr="007B52D0">
        <w:rPr>
          <w:rFonts w:ascii="Arial" w:hAnsi="Arial" w:cs="Arial"/>
          <w:sz w:val="24"/>
          <w:szCs w:val="24"/>
        </w:rPr>
        <w:lastRenderedPageBreak/>
        <w:t>wszystkich zainteresowanych wykonawców, a następnie dokonuje wyboru najkorzystniejszej oferty.</w:t>
      </w:r>
    </w:p>
    <w:p w14:paraId="54A50BDB" w14:textId="6C0B82F3" w:rsidR="007B52D0" w:rsidRPr="007B52D0" w:rsidRDefault="007B52D0" w:rsidP="004B3467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7B52D0">
        <w:rPr>
          <w:rFonts w:ascii="Arial" w:hAnsi="Arial" w:cs="Arial"/>
          <w:sz w:val="24"/>
          <w:szCs w:val="24"/>
        </w:rPr>
        <w:t xml:space="preserve">Przedmiotowe postępowanie – dotyczące dostawy </w:t>
      </w:r>
      <w:r>
        <w:rPr>
          <w:rFonts w:ascii="Arial" w:hAnsi="Arial" w:cs="Arial"/>
          <w:sz w:val="24"/>
          <w:szCs w:val="24"/>
        </w:rPr>
        <w:t>sprzętu</w:t>
      </w:r>
      <w:r w:rsidRPr="007B52D0">
        <w:rPr>
          <w:rFonts w:ascii="Arial" w:hAnsi="Arial" w:cs="Arial"/>
          <w:sz w:val="24"/>
          <w:szCs w:val="24"/>
        </w:rPr>
        <w:t xml:space="preserve"> </w:t>
      </w:r>
      <w:r w:rsidR="003761AB">
        <w:rPr>
          <w:rFonts w:ascii="Arial" w:hAnsi="Arial" w:cs="Arial"/>
          <w:sz w:val="24"/>
          <w:szCs w:val="24"/>
        </w:rPr>
        <w:t xml:space="preserve">komputerowego </w:t>
      </w:r>
      <w:r w:rsidRPr="007B52D0">
        <w:rPr>
          <w:rFonts w:ascii="Arial" w:hAnsi="Arial" w:cs="Arial"/>
          <w:sz w:val="24"/>
          <w:szCs w:val="24"/>
        </w:rPr>
        <w:t>do gabinetów punktów Interwencji Kryzysowej w Powiecie Kluczborskim – nie zostało podzielone na części, ponieważ wszystkie placówki wymagają jednakow</w:t>
      </w:r>
      <w:r>
        <w:rPr>
          <w:rFonts w:ascii="Arial" w:hAnsi="Arial" w:cs="Arial"/>
          <w:sz w:val="24"/>
          <w:szCs w:val="24"/>
        </w:rPr>
        <w:t>ego sprzętu.</w:t>
      </w:r>
    </w:p>
    <w:p w14:paraId="15919552" w14:textId="77777777" w:rsidR="00125B34" w:rsidRPr="006C30BB" w:rsidRDefault="00125B34" w:rsidP="00125B34">
      <w:pPr>
        <w:pStyle w:val="Nagwek1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6C30BB">
        <w:rPr>
          <w:rFonts w:ascii="Arial" w:hAnsi="Arial" w:cs="Arial"/>
          <w:b/>
          <w:bCs/>
          <w:sz w:val="24"/>
          <w:szCs w:val="24"/>
        </w:rPr>
        <w:t>Podstawa wykluczenia</w:t>
      </w:r>
    </w:p>
    <w:p w14:paraId="17232D3F" w14:textId="32BB1DFE" w:rsidR="006C30BB" w:rsidRPr="006C30BB" w:rsidRDefault="006C30BB" w:rsidP="006C30BB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7"/>
        <w:rPr>
          <w:rFonts w:ascii="Arial" w:hAnsi="Arial" w:cs="Arial"/>
          <w:bCs/>
          <w:sz w:val="24"/>
          <w:szCs w:val="24"/>
        </w:rPr>
      </w:pPr>
      <w:r w:rsidRPr="006C30BB">
        <w:rPr>
          <w:rFonts w:ascii="Arial" w:hAnsi="Arial" w:cs="Arial"/>
          <w:bCs/>
          <w:sz w:val="24"/>
          <w:szCs w:val="24"/>
        </w:rPr>
        <w:t xml:space="preserve">O udzielenie zamówienia mogą ubiegać się wykonawcy, </w:t>
      </w:r>
      <w:r w:rsidRPr="006C30BB">
        <w:rPr>
          <w:rFonts w:ascii="Arial" w:hAnsi="Arial" w:cs="Arial"/>
          <w:sz w:val="24"/>
          <w:szCs w:val="24"/>
        </w:rPr>
        <w:t xml:space="preserve">niepodlegający wykluczeniu </w:t>
      </w:r>
      <w:r w:rsidRPr="006C30BB">
        <w:rPr>
          <w:rFonts w:ascii="Arial" w:hAnsi="Arial" w:cs="Arial"/>
          <w:sz w:val="24"/>
          <w:szCs w:val="24"/>
        </w:rPr>
        <w:br/>
        <w:t>z postępowania w związku z art. 7 ust. 1 ustawy z dnia 13.04.2022 r. o szczególnych rozwiązaniach w zakresie przeciwdziałania wspieraniu agresji na Ukrainę oraz służących ochronie bezpieczeństwa narodowego (Dz. U. z 2025 r. poz. 514).</w:t>
      </w:r>
    </w:p>
    <w:p w14:paraId="12CD64FE" w14:textId="6CA822D6" w:rsidR="00125B34" w:rsidRPr="006C30BB" w:rsidRDefault="00125B34" w:rsidP="00125B34">
      <w:pPr>
        <w:pStyle w:val="Nagwek1"/>
        <w:numPr>
          <w:ilvl w:val="0"/>
          <w:numId w:val="1"/>
        </w:numPr>
        <w:rPr>
          <w:rFonts w:ascii="Arial" w:hAnsi="Arial" w:cs="Arial"/>
          <w:b/>
          <w:bCs/>
          <w:sz w:val="24"/>
          <w:szCs w:val="48"/>
        </w:rPr>
      </w:pPr>
      <w:r w:rsidRPr="006C30BB">
        <w:rPr>
          <w:rFonts w:ascii="Arial" w:hAnsi="Arial" w:cs="Arial"/>
          <w:b/>
          <w:bCs/>
          <w:sz w:val="24"/>
          <w:szCs w:val="48"/>
        </w:rPr>
        <w:t>Wykaz oświadczeń lub dokumentów, potwierdzających brak podstaw do wykluczenia:</w:t>
      </w:r>
    </w:p>
    <w:p w14:paraId="3245900A" w14:textId="4FE3B9BA" w:rsidR="006C30BB" w:rsidRPr="006C30BB" w:rsidRDefault="006C30BB" w:rsidP="006C30BB">
      <w:pPr>
        <w:pStyle w:val="Akapitzlist"/>
        <w:spacing w:before="120" w:after="120" w:line="360" w:lineRule="auto"/>
        <w:ind w:left="170"/>
        <w:rPr>
          <w:rFonts w:ascii="Arial" w:hAnsi="Arial" w:cs="Arial"/>
          <w:sz w:val="24"/>
          <w:szCs w:val="24"/>
        </w:rPr>
      </w:pPr>
      <w:r w:rsidRPr="006C30BB">
        <w:rPr>
          <w:rFonts w:ascii="Arial" w:hAnsi="Arial" w:cs="Arial"/>
          <w:sz w:val="24"/>
          <w:szCs w:val="24"/>
        </w:rPr>
        <w:t>W celu potwierdzenia braku podstawy do wykluczenia, o którym mowa w</w:t>
      </w:r>
      <w:r>
        <w:rPr>
          <w:rFonts w:ascii="Arial" w:hAnsi="Arial" w:cs="Arial"/>
          <w:sz w:val="24"/>
          <w:szCs w:val="24"/>
        </w:rPr>
        <w:t xml:space="preserve"> </w:t>
      </w:r>
      <w:r w:rsidRPr="00B01B44">
        <w:rPr>
          <w:rFonts w:ascii="Arial" w:hAnsi="Arial" w:cs="Arial"/>
          <w:sz w:val="24"/>
          <w:szCs w:val="24"/>
        </w:rPr>
        <w:t>Rozdziale IV</w:t>
      </w:r>
      <w:r w:rsidRPr="006C30BB">
        <w:rPr>
          <w:rFonts w:ascii="Arial" w:hAnsi="Arial" w:cs="Arial"/>
          <w:sz w:val="24"/>
          <w:szCs w:val="24"/>
        </w:rPr>
        <w:t xml:space="preserve"> ogłoszenia Wykonawca przystępujący do niniejszego postępowania zobowiązany jest złożyć oświadczenie zawarte w </w:t>
      </w:r>
      <w:r>
        <w:rPr>
          <w:rFonts w:ascii="Arial" w:hAnsi="Arial" w:cs="Arial"/>
          <w:sz w:val="24"/>
          <w:szCs w:val="24"/>
        </w:rPr>
        <w:t>formularzu ofertowym</w:t>
      </w:r>
      <w:r w:rsidRPr="006C30BB">
        <w:rPr>
          <w:rFonts w:ascii="Arial" w:hAnsi="Arial" w:cs="Arial"/>
          <w:sz w:val="24"/>
          <w:szCs w:val="24"/>
        </w:rPr>
        <w:t>.</w:t>
      </w:r>
    </w:p>
    <w:p w14:paraId="42A4EA4A" w14:textId="13B09C9E" w:rsidR="00433E75" w:rsidRPr="008A2497" w:rsidRDefault="00433E75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A2497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1DCBB8E6" w14:textId="7C6FC7A0" w:rsidR="005B7AD0" w:rsidRPr="00E067F4" w:rsidRDefault="005B7AD0" w:rsidP="008A2497">
      <w:pPr>
        <w:widowControl w:val="0"/>
        <w:numPr>
          <w:ilvl w:val="0"/>
          <w:numId w:val="3"/>
        </w:numPr>
        <w:tabs>
          <w:tab w:val="left" w:pos="502"/>
        </w:tabs>
        <w:autoSpaceDE w:val="0"/>
        <w:autoSpaceDN w:val="0"/>
        <w:spacing w:before="120" w:after="120" w:line="360" w:lineRule="auto"/>
        <w:ind w:hanging="359"/>
        <w:jc w:val="left"/>
        <w:rPr>
          <w:rFonts w:ascii="Arial" w:eastAsia="Verdana" w:hAnsi="Arial" w:cs="Arial"/>
          <w:b/>
          <w:sz w:val="24"/>
          <w:szCs w:val="24"/>
        </w:rPr>
      </w:pPr>
      <w:r w:rsidRPr="00E067F4">
        <w:rPr>
          <w:rFonts w:ascii="Arial" w:eastAsia="Verdana" w:hAnsi="Arial" w:cs="Arial"/>
          <w:sz w:val="24"/>
          <w:szCs w:val="24"/>
        </w:rPr>
        <w:t>Numer</w:t>
      </w:r>
      <w:r w:rsidRPr="00E067F4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E067F4">
        <w:rPr>
          <w:rFonts w:ascii="Arial" w:eastAsia="Verdana" w:hAnsi="Arial" w:cs="Arial"/>
          <w:sz w:val="24"/>
          <w:szCs w:val="24"/>
        </w:rPr>
        <w:t>referencyjny</w:t>
      </w:r>
      <w:r w:rsidRPr="00E067F4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E067F4">
        <w:rPr>
          <w:rFonts w:ascii="Arial" w:eastAsia="Verdana" w:hAnsi="Arial" w:cs="Arial"/>
          <w:sz w:val="24"/>
          <w:szCs w:val="24"/>
        </w:rPr>
        <w:t>zamówienia</w:t>
      </w:r>
      <w:r w:rsidRPr="00E067F4">
        <w:rPr>
          <w:rFonts w:ascii="Arial" w:eastAsia="Verdana" w:hAnsi="Arial" w:cs="Arial"/>
          <w:spacing w:val="-2"/>
          <w:sz w:val="24"/>
          <w:szCs w:val="24"/>
        </w:rPr>
        <w:t xml:space="preserve"> </w:t>
      </w:r>
      <w:r w:rsidRPr="00E067F4">
        <w:rPr>
          <w:rFonts w:ascii="Arial" w:eastAsia="Verdana" w:hAnsi="Arial" w:cs="Arial"/>
          <w:sz w:val="24"/>
          <w:szCs w:val="24"/>
        </w:rPr>
        <w:t>nadany</w:t>
      </w:r>
      <w:r w:rsidRPr="00E067F4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E067F4">
        <w:rPr>
          <w:rFonts w:ascii="Arial" w:eastAsia="Verdana" w:hAnsi="Arial" w:cs="Arial"/>
          <w:sz w:val="24"/>
          <w:szCs w:val="24"/>
        </w:rPr>
        <w:t>przez</w:t>
      </w:r>
      <w:r w:rsidRPr="00E067F4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E067F4">
        <w:rPr>
          <w:rFonts w:ascii="Arial" w:eastAsia="Verdana" w:hAnsi="Arial" w:cs="Arial"/>
          <w:sz w:val="24"/>
          <w:szCs w:val="24"/>
        </w:rPr>
        <w:t>Zamawiającego:</w:t>
      </w:r>
      <w:r w:rsidRPr="00E067F4">
        <w:rPr>
          <w:rFonts w:ascii="Arial" w:eastAsia="Verdana" w:hAnsi="Arial" w:cs="Arial"/>
          <w:spacing w:val="1"/>
          <w:sz w:val="24"/>
          <w:szCs w:val="24"/>
        </w:rPr>
        <w:t xml:space="preserve"> </w:t>
      </w:r>
      <w:bookmarkStart w:id="4" w:name="_Hlk219892215"/>
      <w:r w:rsidRPr="00E067F4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FP.2</w:t>
      </w:r>
      <w:r w:rsidR="00F778C7" w:rsidRPr="00E067F4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600</w:t>
      </w:r>
      <w:r w:rsidR="00D24EC6" w:rsidRPr="00E067F4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.</w:t>
      </w:r>
      <w:r w:rsidR="006D1F8C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4</w:t>
      </w:r>
      <w:r w:rsidR="00D24EC6" w:rsidRPr="00E067F4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.1.</w:t>
      </w:r>
      <w:r w:rsidRPr="00E067F4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202</w:t>
      </w:r>
      <w:r w:rsidR="00133015" w:rsidRPr="00E067F4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6</w:t>
      </w:r>
      <w:r w:rsidRPr="00E067F4">
        <w:rPr>
          <w:rFonts w:ascii="Arial" w:eastAsia="Verdana" w:hAnsi="Arial" w:cs="Arial"/>
          <w:bCs/>
          <w:color w:val="000000"/>
          <w:spacing w:val="-2"/>
          <w:sz w:val="24"/>
          <w:szCs w:val="24"/>
        </w:rPr>
        <w:t>.EP</w:t>
      </w:r>
      <w:bookmarkEnd w:id="4"/>
    </w:p>
    <w:p w14:paraId="2B810E92" w14:textId="7411E18C" w:rsidR="005B7AD0" w:rsidRPr="008A2497" w:rsidRDefault="005B7AD0" w:rsidP="008A2497">
      <w:pPr>
        <w:widowControl w:val="0"/>
        <w:numPr>
          <w:ilvl w:val="0"/>
          <w:numId w:val="3"/>
        </w:numPr>
        <w:tabs>
          <w:tab w:val="left" w:pos="502"/>
        </w:tabs>
        <w:autoSpaceDE w:val="0"/>
        <w:autoSpaceDN w:val="0"/>
        <w:spacing w:before="120" w:after="120" w:line="360" w:lineRule="auto"/>
        <w:ind w:hanging="359"/>
        <w:jc w:val="left"/>
        <w:rPr>
          <w:rFonts w:ascii="Arial" w:eastAsia="Verdana" w:hAnsi="Arial" w:cs="Arial"/>
          <w:b/>
          <w:sz w:val="24"/>
          <w:szCs w:val="24"/>
        </w:rPr>
      </w:pPr>
      <w:r w:rsidRPr="00E067F4">
        <w:rPr>
          <w:rFonts w:ascii="Arial" w:eastAsia="Verdana" w:hAnsi="Arial" w:cs="Arial"/>
          <w:sz w:val="24"/>
          <w:szCs w:val="24"/>
        </w:rPr>
        <w:t>Nazwa</w:t>
      </w:r>
      <w:r w:rsidRPr="00E067F4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E067F4">
        <w:rPr>
          <w:rFonts w:ascii="Arial" w:eastAsia="Verdana" w:hAnsi="Arial" w:cs="Arial"/>
          <w:sz w:val="24"/>
          <w:szCs w:val="24"/>
        </w:rPr>
        <w:t>zamówienia:</w:t>
      </w:r>
      <w:r w:rsidRPr="00E067F4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="002D49AA" w:rsidRPr="00E067F4">
        <w:rPr>
          <w:rFonts w:ascii="Arial" w:eastAsia="Verdana" w:hAnsi="Arial" w:cs="Arial"/>
          <w:spacing w:val="-4"/>
          <w:sz w:val="24"/>
          <w:szCs w:val="24"/>
        </w:rPr>
        <w:t>Zakup</w:t>
      </w:r>
      <w:r w:rsidR="002D49AA" w:rsidRPr="002D49AA">
        <w:rPr>
          <w:rFonts w:ascii="Arial" w:eastAsia="Verdana" w:hAnsi="Arial" w:cs="Arial"/>
          <w:spacing w:val="-4"/>
          <w:sz w:val="24"/>
          <w:szCs w:val="24"/>
        </w:rPr>
        <w:t xml:space="preserve"> i dostawa sprzętu</w:t>
      </w:r>
      <w:r w:rsidR="003761AB">
        <w:rPr>
          <w:rFonts w:ascii="Arial" w:eastAsia="Verdana" w:hAnsi="Arial" w:cs="Arial"/>
          <w:spacing w:val="-4"/>
          <w:sz w:val="24"/>
          <w:szCs w:val="24"/>
        </w:rPr>
        <w:t xml:space="preserve"> komputerowego</w:t>
      </w:r>
      <w:r w:rsidR="002D49AA" w:rsidRPr="002D49AA">
        <w:rPr>
          <w:rFonts w:ascii="Arial" w:eastAsia="Verdana" w:hAnsi="Arial" w:cs="Arial"/>
          <w:spacing w:val="-4"/>
          <w:sz w:val="24"/>
          <w:szCs w:val="24"/>
        </w:rPr>
        <w:t xml:space="preserve"> na potrzeby gabinetów interwencji kryzysowej w Powiecie Kluczborskim</w:t>
      </w:r>
    </w:p>
    <w:p w14:paraId="619F063D" w14:textId="77777777" w:rsidR="00A165F0" w:rsidRDefault="005B7AD0" w:rsidP="00A165F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8A2497">
        <w:rPr>
          <w:rFonts w:ascii="Arial" w:eastAsia="Verdana" w:hAnsi="Arial" w:cs="Arial"/>
          <w:sz w:val="24"/>
          <w:szCs w:val="24"/>
        </w:rPr>
        <w:t>Przedmiotowe zamówienie jest realizowane w ramach projektu pn. „Stabilne Wartości, Skuteczne Wsparcie - Profilaktyka i Interwencja Kryzysowa” w ramach programu regionalnego Fundusze Europejskie dla Opolskiego 2021-2027 współfinansowanego ze środków Europejskiego Funduszu Społecznego Plus 2021-2027, w ramach Priorytetu 06 – Fundusze europejskie wspierając</w:t>
      </w:r>
      <w:bookmarkStart w:id="5" w:name="_GoBack"/>
      <w:bookmarkEnd w:id="5"/>
      <w:r w:rsidRPr="008A2497">
        <w:rPr>
          <w:rFonts w:ascii="Arial" w:eastAsia="Verdana" w:hAnsi="Arial" w:cs="Arial"/>
          <w:sz w:val="24"/>
          <w:szCs w:val="24"/>
        </w:rPr>
        <w:t xml:space="preserve">e włączenie społeczne w opolskim, Działanie 06.08 - Profilaktyka </w:t>
      </w:r>
      <w:proofErr w:type="spellStart"/>
      <w:r w:rsidRPr="008A2497">
        <w:rPr>
          <w:rFonts w:ascii="Arial" w:eastAsia="Verdana" w:hAnsi="Arial" w:cs="Arial"/>
          <w:sz w:val="24"/>
          <w:szCs w:val="24"/>
        </w:rPr>
        <w:t>zachowań</w:t>
      </w:r>
      <w:proofErr w:type="spellEnd"/>
      <w:r w:rsidRPr="008A2497">
        <w:rPr>
          <w:rFonts w:ascii="Arial" w:eastAsia="Verdana" w:hAnsi="Arial" w:cs="Arial"/>
          <w:sz w:val="24"/>
          <w:szCs w:val="24"/>
        </w:rPr>
        <w:t xml:space="preserve"> społecznych dzieci i młodzieży.</w:t>
      </w:r>
    </w:p>
    <w:p w14:paraId="128FB968" w14:textId="6684A64B" w:rsidR="007B52D0" w:rsidRPr="007B52D0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7B52D0">
        <w:rPr>
          <w:rFonts w:ascii="Arial" w:eastAsia="Verdana" w:hAnsi="Arial" w:cs="Arial"/>
          <w:sz w:val="24"/>
          <w:szCs w:val="24"/>
        </w:rPr>
        <w:t xml:space="preserve">Przedmiotem zamówienia jest dostawa </w:t>
      </w:r>
      <w:r>
        <w:rPr>
          <w:rFonts w:ascii="Arial" w:eastAsia="Verdana" w:hAnsi="Arial" w:cs="Arial"/>
          <w:sz w:val="24"/>
          <w:szCs w:val="24"/>
        </w:rPr>
        <w:t>sprzętu</w:t>
      </w:r>
      <w:r w:rsidRPr="007B52D0">
        <w:rPr>
          <w:rFonts w:ascii="Arial" w:eastAsia="Verdana" w:hAnsi="Arial" w:cs="Arial"/>
          <w:sz w:val="24"/>
          <w:szCs w:val="24"/>
        </w:rPr>
        <w:t xml:space="preserve"> wraz z wniesieniem</w:t>
      </w:r>
      <w:r w:rsidR="00E9673A">
        <w:rPr>
          <w:rFonts w:ascii="Arial" w:eastAsia="Verdana" w:hAnsi="Arial" w:cs="Arial"/>
          <w:sz w:val="24"/>
          <w:szCs w:val="24"/>
        </w:rPr>
        <w:t xml:space="preserve"> do czterech placówek</w:t>
      </w:r>
      <w:r w:rsidRPr="007B52D0">
        <w:rPr>
          <w:rFonts w:ascii="Arial" w:eastAsia="Verdana" w:hAnsi="Arial" w:cs="Arial"/>
          <w:sz w:val="24"/>
          <w:szCs w:val="24"/>
        </w:rPr>
        <w:t xml:space="preserve"> oświatowych znajdujących się na terenie miasta </w:t>
      </w:r>
      <w:r w:rsidRPr="007B52D0">
        <w:rPr>
          <w:rFonts w:ascii="Arial" w:eastAsia="Verdana" w:hAnsi="Arial" w:cs="Arial"/>
          <w:sz w:val="24"/>
          <w:szCs w:val="24"/>
        </w:rPr>
        <w:lastRenderedPageBreak/>
        <w:t>Kluczbork. Zamawiający wymaga również usunięcia opakowań po dostawie oraz udzielenia gwarancji jakości na dostarczon</w:t>
      </w:r>
      <w:r>
        <w:rPr>
          <w:rFonts w:ascii="Arial" w:eastAsia="Verdana" w:hAnsi="Arial" w:cs="Arial"/>
          <w:sz w:val="24"/>
          <w:szCs w:val="24"/>
        </w:rPr>
        <w:t>y sprzęt.</w:t>
      </w:r>
    </w:p>
    <w:p w14:paraId="2EC88334" w14:textId="77777777" w:rsidR="007B52D0" w:rsidRPr="007B52D0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7B52D0">
        <w:rPr>
          <w:rFonts w:ascii="Arial" w:eastAsia="Verdana" w:hAnsi="Arial" w:cs="Arial"/>
          <w:sz w:val="24"/>
          <w:szCs w:val="24"/>
        </w:rPr>
        <w:t>Wymagania ogólne związane z realizacją dostawy stanowiącej przedmiot niniejszego zamówienia:</w:t>
      </w:r>
    </w:p>
    <w:p w14:paraId="5D5E331D" w14:textId="4686640B" w:rsidR="007B52D0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7B52D0">
        <w:rPr>
          <w:rFonts w:ascii="Arial" w:eastAsia="Verdana" w:hAnsi="Arial" w:cs="Arial"/>
          <w:sz w:val="24"/>
          <w:szCs w:val="24"/>
        </w:rPr>
        <w:t xml:space="preserve">Wszystkie </w:t>
      </w:r>
      <w:r>
        <w:rPr>
          <w:rFonts w:ascii="Arial" w:eastAsia="Verdana" w:hAnsi="Arial" w:cs="Arial"/>
          <w:sz w:val="24"/>
          <w:szCs w:val="24"/>
        </w:rPr>
        <w:t>sprzęty</w:t>
      </w:r>
      <w:r w:rsidRPr="007B52D0">
        <w:rPr>
          <w:rFonts w:ascii="Arial" w:eastAsia="Verdana" w:hAnsi="Arial" w:cs="Arial"/>
          <w:sz w:val="24"/>
          <w:szCs w:val="24"/>
        </w:rPr>
        <w:t xml:space="preserve"> muszą być nowe, </w:t>
      </w:r>
      <w:r w:rsidR="003761AB">
        <w:rPr>
          <w:rFonts w:ascii="Arial" w:eastAsia="Verdana" w:hAnsi="Arial" w:cs="Arial"/>
          <w:sz w:val="24"/>
          <w:szCs w:val="24"/>
        </w:rPr>
        <w:t xml:space="preserve">nie starsze niż 24 miesiące, </w:t>
      </w:r>
      <w:r w:rsidRPr="007B52D0">
        <w:rPr>
          <w:rFonts w:ascii="Arial" w:eastAsia="Verdana" w:hAnsi="Arial" w:cs="Arial"/>
          <w:sz w:val="24"/>
          <w:szCs w:val="24"/>
        </w:rPr>
        <w:t>wolne od wad, zgodne z obowiązującymi normami jakości i bezpieczeństwa, przystosowane do użytkowania w placówkach oświatowych i punktach interwencji kryzysowej.</w:t>
      </w:r>
      <w:r w:rsidR="00E063CA">
        <w:rPr>
          <w:rFonts w:ascii="Arial" w:eastAsia="Verdana" w:hAnsi="Arial" w:cs="Arial"/>
          <w:sz w:val="24"/>
          <w:szCs w:val="24"/>
        </w:rPr>
        <w:t xml:space="preserve"> Zawierające następujące dane:</w:t>
      </w:r>
    </w:p>
    <w:p w14:paraId="66AE6E60" w14:textId="77777777" w:rsidR="00E063CA" w:rsidRPr="00E063CA" w:rsidRDefault="00E063CA" w:rsidP="00E063CA">
      <w:pPr>
        <w:pStyle w:val="Akapitzlist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rPr>
          <w:rFonts w:ascii="Arial" w:eastAsia="Verdana" w:hAnsi="Arial" w:cs="Arial"/>
          <w:sz w:val="24"/>
          <w:szCs w:val="24"/>
        </w:rPr>
      </w:pPr>
      <w:r w:rsidRPr="00E063CA">
        <w:rPr>
          <w:rFonts w:ascii="Arial" w:eastAsia="Verdana" w:hAnsi="Arial" w:cs="Arial"/>
          <w:sz w:val="24"/>
          <w:szCs w:val="24"/>
        </w:rPr>
        <w:t>nazwę i rodzaj asortymentu,</w:t>
      </w:r>
    </w:p>
    <w:p w14:paraId="4CCD5734" w14:textId="599C0BCD" w:rsidR="00E063CA" w:rsidRPr="00E063CA" w:rsidRDefault="00E063CA" w:rsidP="00E063CA">
      <w:pPr>
        <w:pStyle w:val="Akapitzlist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rPr>
          <w:rFonts w:ascii="Arial" w:eastAsia="Verdana" w:hAnsi="Arial" w:cs="Arial"/>
          <w:sz w:val="24"/>
          <w:szCs w:val="24"/>
        </w:rPr>
      </w:pPr>
      <w:r w:rsidRPr="00E063CA">
        <w:rPr>
          <w:rFonts w:ascii="Arial" w:eastAsia="Verdana" w:hAnsi="Arial" w:cs="Arial"/>
          <w:sz w:val="24"/>
          <w:szCs w:val="24"/>
        </w:rPr>
        <w:t>nazwę i adres producenta,</w:t>
      </w:r>
    </w:p>
    <w:p w14:paraId="2CB8E239" w14:textId="527D93DC" w:rsidR="00E063CA" w:rsidRPr="00E063CA" w:rsidRDefault="00E063CA" w:rsidP="00E063CA">
      <w:pPr>
        <w:pStyle w:val="Akapitzlist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rPr>
          <w:rFonts w:ascii="Arial" w:eastAsia="Verdana" w:hAnsi="Arial" w:cs="Arial"/>
          <w:sz w:val="24"/>
          <w:szCs w:val="24"/>
        </w:rPr>
      </w:pPr>
      <w:r w:rsidRPr="00E063CA">
        <w:rPr>
          <w:rFonts w:ascii="Arial" w:eastAsia="Verdana" w:hAnsi="Arial" w:cs="Arial"/>
          <w:sz w:val="24"/>
          <w:szCs w:val="24"/>
        </w:rPr>
        <w:t>numer seryjny / fabryczny urządzenia.</w:t>
      </w:r>
    </w:p>
    <w:p w14:paraId="01DBB57B" w14:textId="684F4C4B" w:rsidR="007B52D0" w:rsidRPr="007B52D0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7B52D0">
        <w:rPr>
          <w:rFonts w:ascii="Arial" w:eastAsia="Verdana" w:hAnsi="Arial" w:cs="Arial"/>
          <w:sz w:val="24"/>
          <w:szCs w:val="24"/>
        </w:rPr>
        <w:t xml:space="preserve">Wykonawca odpowiada za </w:t>
      </w:r>
      <w:r>
        <w:rPr>
          <w:rFonts w:ascii="Arial" w:eastAsia="Verdana" w:hAnsi="Arial" w:cs="Arial"/>
          <w:sz w:val="24"/>
          <w:szCs w:val="24"/>
        </w:rPr>
        <w:t>wniesienie sprzętu</w:t>
      </w:r>
      <w:r w:rsidRPr="007B52D0">
        <w:rPr>
          <w:rFonts w:ascii="Arial" w:eastAsia="Verdana" w:hAnsi="Arial" w:cs="Arial"/>
          <w:sz w:val="24"/>
          <w:szCs w:val="24"/>
        </w:rPr>
        <w:t xml:space="preserve"> do wskazanych pomieszczeń oraz ich montaż zgodnie z instrukcją producenta i zasadami bezpieczeństwa.</w:t>
      </w:r>
    </w:p>
    <w:p w14:paraId="64CDF045" w14:textId="3EC3CD05" w:rsidR="007B52D0" w:rsidRPr="007B52D0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7B52D0">
        <w:rPr>
          <w:rFonts w:ascii="Arial" w:eastAsia="Verdana" w:hAnsi="Arial" w:cs="Arial"/>
          <w:sz w:val="24"/>
          <w:szCs w:val="24"/>
        </w:rPr>
        <w:t xml:space="preserve">Wszystkie opakowania po dostawie muszą zostać usunięte i zutylizowane </w:t>
      </w:r>
      <w:r w:rsidR="00EA1A68">
        <w:rPr>
          <w:rFonts w:ascii="Arial" w:eastAsia="Verdana" w:hAnsi="Arial" w:cs="Arial"/>
          <w:sz w:val="24"/>
          <w:szCs w:val="24"/>
        </w:rPr>
        <w:br/>
      </w:r>
      <w:r w:rsidRPr="007B52D0">
        <w:rPr>
          <w:rFonts w:ascii="Arial" w:eastAsia="Verdana" w:hAnsi="Arial" w:cs="Arial"/>
          <w:sz w:val="24"/>
          <w:szCs w:val="24"/>
        </w:rPr>
        <w:t>w sposób zgodny z przepisami ochrony środowiska.</w:t>
      </w:r>
    </w:p>
    <w:p w14:paraId="4B8776F0" w14:textId="70EF116C" w:rsidR="007B52D0" w:rsidRPr="00E063CA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E063CA">
        <w:rPr>
          <w:rFonts w:ascii="Arial" w:eastAsia="Verdana" w:hAnsi="Arial" w:cs="Arial"/>
          <w:sz w:val="24"/>
          <w:szCs w:val="24"/>
        </w:rPr>
        <w:t>Dostarczony sprzęt musi posiadać gwarancję producenta lub wykonawcy na minimum 24 miesiące. Wszelkie usterki ujawnione w okresie gwarancji będą naprawiane lub wymieniane na koszt wykonawcy.</w:t>
      </w:r>
    </w:p>
    <w:p w14:paraId="5AD4782D" w14:textId="2EDA2831" w:rsidR="007B52D0" w:rsidRPr="00E72EAF" w:rsidRDefault="00E72EAF" w:rsidP="00E72EAF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E72EAF">
        <w:rPr>
          <w:rFonts w:ascii="Arial" w:eastAsia="Verdana" w:hAnsi="Arial" w:cs="Arial"/>
          <w:sz w:val="24"/>
          <w:szCs w:val="24"/>
        </w:rPr>
        <w:t>Wraz z dostawą sprzętu wykonawca zobowiązany jest do dostarczenia instrukcji obsługi i/lub</w:t>
      </w:r>
      <w:r>
        <w:rPr>
          <w:rFonts w:ascii="Arial" w:eastAsia="Verdana" w:hAnsi="Arial" w:cs="Arial"/>
          <w:sz w:val="24"/>
          <w:szCs w:val="24"/>
        </w:rPr>
        <w:t xml:space="preserve"> </w:t>
      </w:r>
      <w:r w:rsidRPr="00E72EAF">
        <w:rPr>
          <w:rFonts w:ascii="Arial" w:eastAsia="Verdana" w:hAnsi="Arial" w:cs="Arial"/>
          <w:sz w:val="24"/>
          <w:szCs w:val="24"/>
        </w:rPr>
        <w:t>dokumentacji technicznej w języku polskim, obejmującej funkcje, sposób eksploatacji oraz</w:t>
      </w:r>
      <w:r>
        <w:rPr>
          <w:rFonts w:ascii="Arial" w:eastAsia="Verdana" w:hAnsi="Arial" w:cs="Arial"/>
          <w:sz w:val="24"/>
          <w:szCs w:val="24"/>
        </w:rPr>
        <w:t xml:space="preserve"> </w:t>
      </w:r>
      <w:r w:rsidRPr="00E72EAF">
        <w:rPr>
          <w:rFonts w:ascii="Arial" w:eastAsia="Verdana" w:hAnsi="Arial" w:cs="Arial"/>
          <w:sz w:val="24"/>
          <w:szCs w:val="24"/>
        </w:rPr>
        <w:t>konserwacji urządzeń.</w:t>
      </w:r>
    </w:p>
    <w:p w14:paraId="241348D7" w14:textId="0E625E9A" w:rsidR="007B52D0" w:rsidRPr="007B52D0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7B52D0">
        <w:rPr>
          <w:rFonts w:ascii="Arial" w:eastAsia="Verdana" w:hAnsi="Arial" w:cs="Arial"/>
          <w:sz w:val="24"/>
          <w:szCs w:val="24"/>
        </w:rPr>
        <w:t xml:space="preserve">Przed odbiorem końcowym Zamawiający zastrzega sobie prawo do przeprowadzenia kontroli jakości dostawy, w tym sprawdzenia zgodności z zamówieniem oraz kompletności elementów. W przypadku niezgodności, wykonawca zobowiązany jest do dokonania </w:t>
      </w:r>
      <w:r w:rsidR="003761AB">
        <w:rPr>
          <w:rFonts w:ascii="Arial" w:eastAsia="Verdana" w:hAnsi="Arial" w:cs="Arial"/>
          <w:sz w:val="24"/>
          <w:szCs w:val="24"/>
        </w:rPr>
        <w:t xml:space="preserve">wymiany sprzętu. </w:t>
      </w:r>
    </w:p>
    <w:p w14:paraId="12DE2890" w14:textId="6857CBE8" w:rsidR="007B52D0" w:rsidRPr="007B52D0" w:rsidRDefault="007B52D0" w:rsidP="007B52D0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 w:rsidRPr="007B52D0">
        <w:rPr>
          <w:rFonts w:ascii="Arial" w:eastAsia="Verdana" w:hAnsi="Arial" w:cs="Arial"/>
          <w:sz w:val="24"/>
          <w:szCs w:val="24"/>
        </w:rPr>
        <w:t>Oferowany przedmiot zamówienia musi spełniać wymagania Zamawiającego wymienione w niniejsz</w:t>
      </w:r>
      <w:r w:rsidR="00E72EAF">
        <w:rPr>
          <w:rFonts w:ascii="Arial" w:eastAsia="Verdana" w:hAnsi="Arial" w:cs="Arial"/>
          <w:sz w:val="24"/>
          <w:szCs w:val="24"/>
        </w:rPr>
        <w:t>ym Ogłoszeniu oraz załącznikach musi</w:t>
      </w:r>
      <w:r w:rsidRPr="007B52D0">
        <w:rPr>
          <w:rFonts w:ascii="Arial" w:eastAsia="Verdana" w:hAnsi="Arial" w:cs="Arial"/>
          <w:sz w:val="24"/>
          <w:szCs w:val="24"/>
        </w:rPr>
        <w:t xml:space="preserve"> być fabrycznie nowy i gotowy do użytkowania </w:t>
      </w:r>
      <w:r w:rsidR="00E72EAF">
        <w:rPr>
          <w:rFonts w:ascii="Arial" w:eastAsia="Verdana" w:hAnsi="Arial" w:cs="Arial"/>
          <w:sz w:val="24"/>
          <w:szCs w:val="24"/>
        </w:rPr>
        <w:t>zgo</w:t>
      </w:r>
      <w:r w:rsidRPr="007B52D0">
        <w:rPr>
          <w:rFonts w:ascii="Arial" w:eastAsia="Verdana" w:hAnsi="Arial" w:cs="Arial"/>
          <w:sz w:val="24"/>
          <w:szCs w:val="24"/>
        </w:rPr>
        <w:t xml:space="preserve">dnie z jego przeznaczeniem. Przedmiotem zamówienia jest dostawa </w:t>
      </w:r>
      <w:r w:rsidR="00E72EAF">
        <w:rPr>
          <w:rFonts w:ascii="Arial" w:eastAsia="Verdana" w:hAnsi="Arial" w:cs="Arial"/>
          <w:sz w:val="24"/>
          <w:szCs w:val="24"/>
        </w:rPr>
        <w:t>sprzętu</w:t>
      </w:r>
      <w:r w:rsidR="003761AB">
        <w:rPr>
          <w:rFonts w:ascii="Arial" w:eastAsia="Verdana" w:hAnsi="Arial" w:cs="Arial"/>
          <w:sz w:val="24"/>
          <w:szCs w:val="24"/>
        </w:rPr>
        <w:t xml:space="preserve"> komputerowego</w:t>
      </w:r>
      <w:r w:rsidRPr="007B52D0">
        <w:rPr>
          <w:rFonts w:ascii="Arial" w:eastAsia="Verdana" w:hAnsi="Arial" w:cs="Arial"/>
          <w:sz w:val="24"/>
          <w:szCs w:val="24"/>
        </w:rPr>
        <w:t xml:space="preserve">, które stanowić będą doposażenie placówek oświatowych </w:t>
      </w:r>
      <w:r w:rsidRPr="007B52D0">
        <w:rPr>
          <w:rFonts w:ascii="Arial" w:eastAsia="Verdana" w:hAnsi="Arial" w:cs="Arial"/>
          <w:sz w:val="24"/>
          <w:szCs w:val="24"/>
        </w:rPr>
        <w:lastRenderedPageBreak/>
        <w:t xml:space="preserve">na terenie powiatu kluczborskiego. Szczegółowy </w:t>
      </w:r>
      <w:r w:rsidRPr="00E063CA">
        <w:rPr>
          <w:rFonts w:ascii="Arial" w:eastAsia="Verdana" w:hAnsi="Arial" w:cs="Arial"/>
          <w:sz w:val="24"/>
          <w:szCs w:val="24"/>
        </w:rPr>
        <w:t>opis przedmiotu</w:t>
      </w:r>
      <w:r w:rsidR="00B01B44" w:rsidRPr="00E063CA">
        <w:rPr>
          <w:rFonts w:ascii="Arial" w:eastAsia="Verdana" w:hAnsi="Arial" w:cs="Arial"/>
          <w:sz w:val="24"/>
          <w:szCs w:val="24"/>
        </w:rPr>
        <w:t xml:space="preserve"> zamówienia</w:t>
      </w:r>
      <w:r w:rsidRPr="00E063CA">
        <w:rPr>
          <w:rFonts w:ascii="Arial" w:eastAsia="Verdana" w:hAnsi="Arial" w:cs="Arial"/>
          <w:sz w:val="24"/>
          <w:szCs w:val="24"/>
        </w:rPr>
        <w:t xml:space="preserve"> znajduje się w załączniku nr 2 do </w:t>
      </w:r>
      <w:r w:rsidR="00E72EAF" w:rsidRPr="00E063CA">
        <w:rPr>
          <w:rFonts w:ascii="Arial" w:eastAsia="Verdana" w:hAnsi="Arial" w:cs="Arial"/>
          <w:sz w:val="24"/>
          <w:szCs w:val="24"/>
        </w:rPr>
        <w:t>Ogłoszenia.</w:t>
      </w:r>
    </w:p>
    <w:p w14:paraId="1AE63ABA" w14:textId="659FD3C9" w:rsidR="00D57F7B" w:rsidRDefault="008E42AB" w:rsidP="00566018">
      <w:pPr>
        <w:widowControl w:val="0"/>
        <w:numPr>
          <w:ilvl w:val="0"/>
          <w:numId w:val="3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jc w:val="left"/>
        <w:rPr>
          <w:rFonts w:ascii="Arial" w:eastAsia="Verdana" w:hAnsi="Arial" w:cs="Arial"/>
          <w:sz w:val="24"/>
          <w:szCs w:val="24"/>
        </w:rPr>
      </w:pPr>
      <w:r>
        <w:rPr>
          <w:rFonts w:ascii="Arial" w:eastAsia="Verdana" w:hAnsi="Arial" w:cs="Arial"/>
          <w:sz w:val="24"/>
          <w:szCs w:val="24"/>
        </w:rPr>
        <w:t xml:space="preserve">Kody </w:t>
      </w:r>
      <w:r w:rsidR="00290226">
        <w:rPr>
          <w:rFonts w:ascii="Arial" w:eastAsia="Verdana" w:hAnsi="Arial" w:cs="Arial"/>
          <w:sz w:val="24"/>
          <w:szCs w:val="24"/>
        </w:rPr>
        <w:t>CPV</w:t>
      </w:r>
      <w:r w:rsidR="00E72EAF">
        <w:rPr>
          <w:rFonts w:ascii="Arial" w:eastAsia="Verdana" w:hAnsi="Arial" w:cs="Arial"/>
          <w:sz w:val="24"/>
          <w:szCs w:val="24"/>
        </w:rPr>
        <w:t>:</w:t>
      </w:r>
    </w:p>
    <w:p w14:paraId="71C6DEF4" w14:textId="4D673EF3" w:rsidR="00E72EAF" w:rsidRPr="00E25A88" w:rsidRDefault="00E72EAF" w:rsidP="00E25A88">
      <w:pPr>
        <w:pStyle w:val="Akapitzlist"/>
        <w:widowControl w:val="0"/>
        <w:numPr>
          <w:ilvl w:val="0"/>
          <w:numId w:val="22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rPr>
          <w:rFonts w:ascii="Arial" w:eastAsia="Verdana" w:hAnsi="Arial" w:cs="Arial"/>
          <w:sz w:val="24"/>
          <w:szCs w:val="24"/>
        </w:rPr>
      </w:pPr>
      <w:r w:rsidRPr="00E72EAF">
        <w:rPr>
          <w:rFonts w:ascii="Arial" w:eastAsia="Verdana" w:hAnsi="Arial" w:cs="Arial"/>
          <w:sz w:val="24"/>
          <w:szCs w:val="24"/>
        </w:rPr>
        <w:t>30213100-6</w:t>
      </w:r>
      <w:r>
        <w:rPr>
          <w:rFonts w:ascii="Arial" w:eastAsia="Verdana" w:hAnsi="Arial" w:cs="Arial"/>
          <w:sz w:val="24"/>
          <w:szCs w:val="24"/>
        </w:rPr>
        <w:t xml:space="preserve"> </w:t>
      </w:r>
      <w:r w:rsidR="00E25A88">
        <w:rPr>
          <w:rFonts w:ascii="Arial" w:eastAsia="Verdana" w:hAnsi="Arial" w:cs="Arial"/>
          <w:sz w:val="24"/>
          <w:szCs w:val="24"/>
        </w:rPr>
        <w:t xml:space="preserve">– </w:t>
      </w:r>
      <w:r w:rsidRPr="00E25A88">
        <w:rPr>
          <w:rFonts w:ascii="Arial" w:eastAsia="Verdana" w:hAnsi="Arial" w:cs="Arial"/>
          <w:sz w:val="24"/>
          <w:szCs w:val="24"/>
        </w:rPr>
        <w:t>Komputery przenośne</w:t>
      </w:r>
    </w:p>
    <w:p w14:paraId="79AB3275" w14:textId="6EE5370A" w:rsidR="00E72EAF" w:rsidRDefault="00E25A88" w:rsidP="00E72EAF">
      <w:pPr>
        <w:pStyle w:val="Akapitzlist"/>
        <w:widowControl w:val="0"/>
        <w:numPr>
          <w:ilvl w:val="0"/>
          <w:numId w:val="22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rPr>
          <w:rFonts w:ascii="Arial" w:eastAsia="Verdana" w:hAnsi="Arial" w:cs="Arial"/>
          <w:sz w:val="24"/>
          <w:szCs w:val="24"/>
        </w:rPr>
      </w:pPr>
      <w:r w:rsidRPr="00E25A88">
        <w:rPr>
          <w:rFonts w:ascii="Arial" w:eastAsia="Verdana" w:hAnsi="Arial" w:cs="Arial"/>
          <w:sz w:val="24"/>
          <w:szCs w:val="24"/>
        </w:rPr>
        <w:t>30191400-8</w:t>
      </w:r>
      <w:r>
        <w:rPr>
          <w:rFonts w:ascii="Arial" w:eastAsia="Verdana" w:hAnsi="Arial" w:cs="Arial"/>
          <w:sz w:val="24"/>
          <w:szCs w:val="24"/>
        </w:rPr>
        <w:t xml:space="preserve"> – Niszczarki</w:t>
      </w:r>
    </w:p>
    <w:p w14:paraId="581E56C1" w14:textId="5D711BB8" w:rsidR="00E25A88" w:rsidRDefault="00E25A88" w:rsidP="00E72EAF">
      <w:pPr>
        <w:pStyle w:val="Akapitzlist"/>
        <w:widowControl w:val="0"/>
        <w:numPr>
          <w:ilvl w:val="0"/>
          <w:numId w:val="22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rPr>
          <w:rFonts w:ascii="Arial" w:eastAsia="Verdana" w:hAnsi="Arial" w:cs="Arial"/>
          <w:sz w:val="24"/>
          <w:szCs w:val="24"/>
        </w:rPr>
      </w:pPr>
      <w:r w:rsidRPr="00E25A88">
        <w:rPr>
          <w:rFonts w:ascii="Arial" w:eastAsia="Verdana" w:hAnsi="Arial" w:cs="Arial"/>
          <w:sz w:val="24"/>
          <w:szCs w:val="24"/>
        </w:rPr>
        <w:t>30232100-5</w:t>
      </w:r>
      <w:r>
        <w:rPr>
          <w:rFonts w:ascii="Arial" w:eastAsia="Verdana" w:hAnsi="Arial" w:cs="Arial"/>
          <w:sz w:val="24"/>
          <w:szCs w:val="24"/>
        </w:rPr>
        <w:t xml:space="preserve"> – Drukarki i plotery</w:t>
      </w:r>
    </w:p>
    <w:p w14:paraId="13C32B3B" w14:textId="4EBFAFE2" w:rsidR="00E72EAF" w:rsidRPr="00E25A88" w:rsidRDefault="00E25A88" w:rsidP="00E25A88">
      <w:pPr>
        <w:pStyle w:val="Akapitzlist"/>
        <w:widowControl w:val="0"/>
        <w:numPr>
          <w:ilvl w:val="0"/>
          <w:numId w:val="22"/>
        </w:numPr>
        <w:tabs>
          <w:tab w:val="left" w:pos="850"/>
        </w:tabs>
        <w:autoSpaceDE w:val="0"/>
        <w:autoSpaceDN w:val="0"/>
        <w:spacing w:before="120" w:after="120" w:line="360" w:lineRule="auto"/>
        <w:ind w:right="422"/>
        <w:rPr>
          <w:rFonts w:ascii="Arial" w:eastAsia="Verdana" w:hAnsi="Arial" w:cs="Arial"/>
          <w:sz w:val="24"/>
          <w:szCs w:val="24"/>
        </w:rPr>
      </w:pPr>
      <w:r w:rsidRPr="00E25A88">
        <w:rPr>
          <w:rFonts w:ascii="Arial" w:eastAsia="Verdana" w:hAnsi="Arial" w:cs="Arial"/>
          <w:sz w:val="24"/>
          <w:szCs w:val="24"/>
        </w:rPr>
        <w:t>30125110-5</w:t>
      </w:r>
      <w:r>
        <w:rPr>
          <w:rFonts w:ascii="Arial" w:eastAsia="Verdana" w:hAnsi="Arial" w:cs="Arial"/>
          <w:sz w:val="24"/>
          <w:szCs w:val="24"/>
        </w:rPr>
        <w:t xml:space="preserve"> – </w:t>
      </w:r>
      <w:r w:rsidRPr="00E25A88">
        <w:rPr>
          <w:rFonts w:ascii="Arial" w:eastAsia="Verdana" w:hAnsi="Arial" w:cs="Arial"/>
          <w:sz w:val="24"/>
          <w:szCs w:val="24"/>
        </w:rPr>
        <w:t>Toner do drukarek laserowych/faksów</w:t>
      </w:r>
    </w:p>
    <w:p w14:paraId="4E506D16" w14:textId="2FD763A9" w:rsidR="005B7AD0" w:rsidRPr="008A2497" w:rsidRDefault="005B7AD0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Wykonawcy wspólnie ubiegający się o udzielenie zamówienia</w:t>
      </w:r>
    </w:p>
    <w:p w14:paraId="650CEBD9" w14:textId="76FE97B4" w:rsidR="0027587B" w:rsidRPr="00E53553" w:rsidRDefault="0027587B" w:rsidP="00E5355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Wykonawcy mogą wspólnie ubiegać się o dzielenie zamówienia, w takim przypadku</w:t>
      </w:r>
      <w:r w:rsidR="00E53553">
        <w:rPr>
          <w:rFonts w:ascii="Arial" w:hAnsi="Arial" w:cs="Arial"/>
          <w:sz w:val="24"/>
          <w:szCs w:val="24"/>
        </w:rPr>
        <w:t xml:space="preserve"> </w:t>
      </w:r>
      <w:r w:rsidRPr="00E53553">
        <w:rPr>
          <w:rFonts w:ascii="Arial" w:hAnsi="Arial" w:cs="Arial"/>
          <w:sz w:val="24"/>
          <w:szCs w:val="24"/>
        </w:rPr>
        <w:t xml:space="preserve">Wykonawcy występujący wspólnie ustanawiają pełnomocnika do reprezentowania ich w postępowaniu o udzielenie zamówienia albo reprezentowania w postępowaniu </w:t>
      </w:r>
      <w:r w:rsidR="00E53553">
        <w:rPr>
          <w:rFonts w:ascii="Arial" w:hAnsi="Arial" w:cs="Arial"/>
          <w:sz w:val="24"/>
          <w:szCs w:val="24"/>
        </w:rPr>
        <w:br/>
      </w:r>
      <w:r w:rsidRPr="00E53553">
        <w:rPr>
          <w:rFonts w:ascii="Arial" w:hAnsi="Arial" w:cs="Arial"/>
          <w:sz w:val="24"/>
          <w:szCs w:val="24"/>
        </w:rPr>
        <w:t xml:space="preserve">i zawarcia umowy w sprawie zamówienia publicznego. Pełnomocnictwo winno być załączone do oferty. Wszelka korespondencja będzie prowadzona przez Zamawiającego wyłącznie z pełnomocnikiem. </w:t>
      </w:r>
    </w:p>
    <w:p w14:paraId="5A36B62C" w14:textId="2CB59BD3" w:rsidR="0027587B" w:rsidRPr="008A2497" w:rsidRDefault="005B7AD0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Podmioty udostępniające zasoby – NIE DOTYCZY</w:t>
      </w:r>
    </w:p>
    <w:p w14:paraId="25C78AF9" w14:textId="15280F40" w:rsidR="005B7AD0" w:rsidRPr="008A2497" w:rsidRDefault="005B7AD0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Podwykonawstwo</w:t>
      </w:r>
    </w:p>
    <w:p w14:paraId="197C58CE" w14:textId="05C2B45D" w:rsidR="0027587B" w:rsidRPr="008A2497" w:rsidRDefault="0027587B" w:rsidP="007E4399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Wykonawca może powierzyć wykonanie części zamówienia podwykonawcy. Zamawiający nie zastrzega obowiązku osobistego wykonania przez Wykonawcę kluczowych zadań</w:t>
      </w:r>
      <w:r w:rsidR="00596597">
        <w:rPr>
          <w:rFonts w:ascii="Arial" w:hAnsi="Arial" w:cs="Arial"/>
          <w:sz w:val="24"/>
          <w:szCs w:val="24"/>
        </w:rPr>
        <w:t>.</w:t>
      </w:r>
    </w:p>
    <w:p w14:paraId="58BF9307" w14:textId="707A28CE" w:rsidR="0027587B" w:rsidRPr="008A2497" w:rsidRDefault="0027587B" w:rsidP="007E4399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 Wykonawca jest zobowiązany wskazać w formularzu ofertowym części zamówienia, których wykonanie zamierza powierzyć podwykonawcom i podać nazwy ewentualnych podwykonawców, o ile są już znane.</w:t>
      </w:r>
    </w:p>
    <w:p w14:paraId="3CDDCC7D" w14:textId="4FB68E30" w:rsidR="005B7AD0" w:rsidRPr="008A2497" w:rsidRDefault="005B7AD0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Termin wykonania zamówienia</w:t>
      </w:r>
      <w:r w:rsidR="00C7663D">
        <w:rPr>
          <w:rFonts w:ascii="Arial" w:hAnsi="Arial" w:cs="Arial"/>
          <w:b/>
          <w:sz w:val="24"/>
          <w:szCs w:val="24"/>
        </w:rPr>
        <w:t xml:space="preserve"> </w:t>
      </w:r>
      <w:r w:rsidR="00C7663D" w:rsidRPr="00893CD5">
        <w:rPr>
          <w:rFonts w:ascii="Arial" w:hAnsi="Arial" w:cs="Arial"/>
          <w:b/>
          <w:sz w:val="24"/>
          <w:szCs w:val="24"/>
        </w:rPr>
        <w:t xml:space="preserve">w </w:t>
      </w:r>
      <w:bookmarkStart w:id="6" w:name="_Hlk221607970"/>
      <w:r w:rsidR="00C7663D" w:rsidRPr="00893CD5">
        <w:rPr>
          <w:rFonts w:ascii="Arial" w:hAnsi="Arial" w:cs="Arial"/>
          <w:b/>
          <w:sz w:val="24"/>
          <w:szCs w:val="24"/>
        </w:rPr>
        <w:t>każdej części</w:t>
      </w:r>
      <w:bookmarkEnd w:id="6"/>
    </w:p>
    <w:p w14:paraId="59549F9A" w14:textId="559A26FF" w:rsidR="004C0D76" w:rsidRPr="008A2497" w:rsidRDefault="004C0D76" w:rsidP="008A2497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Wykonawca zobowiązany jest zrealizować przedmiot zamówienia w terminie</w:t>
      </w:r>
      <w:r w:rsidR="00280F57" w:rsidRPr="008A2497">
        <w:rPr>
          <w:rFonts w:ascii="Arial" w:hAnsi="Arial" w:cs="Arial"/>
          <w:sz w:val="24"/>
          <w:szCs w:val="24"/>
        </w:rPr>
        <w:t xml:space="preserve"> nie </w:t>
      </w:r>
      <w:r w:rsidR="00802868" w:rsidRPr="00802868">
        <w:rPr>
          <w:rFonts w:ascii="Arial" w:hAnsi="Arial" w:cs="Arial"/>
          <w:sz w:val="24"/>
          <w:szCs w:val="24"/>
        </w:rPr>
        <w:t>krótszy</w:t>
      </w:r>
      <w:r w:rsidR="00802868">
        <w:rPr>
          <w:rFonts w:ascii="Arial" w:hAnsi="Arial" w:cs="Arial"/>
          <w:sz w:val="24"/>
          <w:szCs w:val="24"/>
        </w:rPr>
        <w:t>m</w:t>
      </w:r>
      <w:r w:rsidR="00802868" w:rsidRPr="00802868">
        <w:rPr>
          <w:rFonts w:ascii="Arial" w:hAnsi="Arial" w:cs="Arial"/>
          <w:sz w:val="24"/>
          <w:szCs w:val="24"/>
        </w:rPr>
        <w:t xml:space="preserve"> niż </w:t>
      </w:r>
      <w:r w:rsidR="00E25A88">
        <w:rPr>
          <w:rFonts w:ascii="Arial" w:hAnsi="Arial" w:cs="Arial"/>
          <w:sz w:val="24"/>
          <w:szCs w:val="24"/>
        </w:rPr>
        <w:t>3</w:t>
      </w:r>
      <w:r w:rsidR="00802868" w:rsidRPr="00802868">
        <w:rPr>
          <w:rFonts w:ascii="Arial" w:hAnsi="Arial" w:cs="Arial"/>
          <w:sz w:val="24"/>
          <w:szCs w:val="24"/>
        </w:rPr>
        <w:t xml:space="preserve"> dni </w:t>
      </w:r>
      <w:r w:rsidR="00E25A88">
        <w:rPr>
          <w:rFonts w:ascii="Arial" w:hAnsi="Arial" w:cs="Arial"/>
          <w:sz w:val="24"/>
          <w:szCs w:val="24"/>
        </w:rPr>
        <w:t xml:space="preserve">robocze </w:t>
      </w:r>
      <w:r w:rsidR="00802868">
        <w:rPr>
          <w:rFonts w:ascii="Arial" w:hAnsi="Arial" w:cs="Arial"/>
          <w:sz w:val="24"/>
          <w:szCs w:val="24"/>
        </w:rPr>
        <w:t xml:space="preserve">oraz nie </w:t>
      </w:r>
      <w:r w:rsidR="00280F57" w:rsidRPr="008A2497">
        <w:rPr>
          <w:rFonts w:ascii="Arial" w:hAnsi="Arial" w:cs="Arial"/>
          <w:sz w:val="24"/>
          <w:szCs w:val="24"/>
        </w:rPr>
        <w:t>dłuższym niż</w:t>
      </w:r>
      <w:r w:rsidRPr="008A2497">
        <w:rPr>
          <w:rFonts w:ascii="Arial" w:hAnsi="Arial" w:cs="Arial"/>
          <w:sz w:val="24"/>
          <w:szCs w:val="24"/>
        </w:rPr>
        <w:t xml:space="preserve"> </w:t>
      </w:r>
      <w:r w:rsidR="00E25A88">
        <w:rPr>
          <w:rFonts w:ascii="Arial" w:hAnsi="Arial" w:cs="Arial"/>
          <w:sz w:val="24"/>
          <w:szCs w:val="24"/>
        </w:rPr>
        <w:t>14</w:t>
      </w:r>
      <w:r w:rsidRPr="008A2497">
        <w:rPr>
          <w:rFonts w:ascii="Arial" w:hAnsi="Arial" w:cs="Arial"/>
          <w:sz w:val="24"/>
          <w:szCs w:val="24"/>
        </w:rPr>
        <w:t xml:space="preserve"> dni </w:t>
      </w:r>
      <w:r w:rsidR="00E25A88">
        <w:rPr>
          <w:rFonts w:ascii="Arial" w:hAnsi="Arial" w:cs="Arial"/>
          <w:sz w:val="24"/>
          <w:szCs w:val="24"/>
        </w:rPr>
        <w:t xml:space="preserve">roboczych </w:t>
      </w:r>
      <w:r w:rsidRPr="00893CD5">
        <w:rPr>
          <w:rFonts w:ascii="Arial" w:hAnsi="Arial" w:cs="Arial"/>
          <w:sz w:val="24"/>
          <w:szCs w:val="24"/>
        </w:rPr>
        <w:t>od</w:t>
      </w:r>
      <w:r w:rsidRPr="008A2497">
        <w:rPr>
          <w:rFonts w:ascii="Arial" w:hAnsi="Arial" w:cs="Arial"/>
          <w:sz w:val="24"/>
          <w:szCs w:val="24"/>
        </w:rPr>
        <w:t xml:space="preserve"> dnia podpisania umowy.</w:t>
      </w:r>
      <w:r w:rsidR="00566018" w:rsidRPr="00566018">
        <w:t xml:space="preserve"> </w:t>
      </w:r>
    </w:p>
    <w:p w14:paraId="2FBD35AB" w14:textId="5EF7DB72" w:rsidR="005B7AD0" w:rsidRPr="008A2497" w:rsidRDefault="005B7AD0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lastRenderedPageBreak/>
        <w:t>Projektowane postanowienia umowy w sprawie zamówienia publicznego, które zostaną wprowadzone do treści tej umowy</w:t>
      </w:r>
    </w:p>
    <w:p w14:paraId="65A57F56" w14:textId="5AC10338" w:rsidR="0018722B" w:rsidRPr="00566018" w:rsidRDefault="004C0D76" w:rsidP="008A2497">
      <w:pPr>
        <w:spacing w:before="120" w:after="120" w:line="360" w:lineRule="auto"/>
        <w:rPr>
          <w:rFonts w:ascii="Arial" w:hAnsi="Arial" w:cs="Arial"/>
          <w:strike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Projektowane postanowienia umowy w sprawie zamówienia publicznego, które zostaną wprowadzone do treści tej umowy, określone zostały w </w:t>
      </w:r>
      <w:r w:rsidRPr="00A165F0">
        <w:rPr>
          <w:rFonts w:ascii="Arial" w:hAnsi="Arial" w:cs="Arial"/>
          <w:sz w:val="24"/>
          <w:szCs w:val="24"/>
        </w:rPr>
        <w:t xml:space="preserve">załączniku </w:t>
      </w:r>
      <w:r w:rsidRPr="00B01B44">
        <w:rPr>
          <w:rFonts w:ascii="Arial" w:hAnsi="Arial" w:cs="Arial"/>
          <w:sz w:val="24"/>
          <w:szCs w:val="24"/>
        </w:rPr>
        <w:t>nr</w:t>
      </w:r>
      <w:r w:rsidR="00A165F0" w:rsidRPr="00B01B44">
        <w:rPr>
          <w:rFonts w:ascii="Arial" w:hAnsi="Arial" w:cs="Arial"/>
          <w:sz w:val="24"/>
          <w:szCs w:val="24"/>
        </w:rPr>
        <w:t xml:space="preserve"> </w:t>
      </w:r>
      <w:r w:rsidR="00E25A88" w:rsidRPr="00B01B44">
        <w:rPr>
          <w:rFonts w:ascii="Arial" w:hAnsi="Arial" w:cs="Arial"/>
          <w:sz w:val="24"/>
          <w:szCs w:val="24"/>
        </w:rPr>
        <w:t>3</w:t>
      </w:r>
      <w:r w:rsidR="00A165F0" w:rsidRPr="00B01B44">
        <w:rPr>
          <w:rFonts w:ascii="Arial" w:hAnsi="Arial" w:cs="Arial"/>
          <w:sz w:val="24"/>
          <w:szCs w:val="24"/>
        </w:rPr>
        <w:t xml:space="preserve"> </w:t>
      </w:r>
      <w:r w:rsidRPr="00B01B44">
        <w:rPr>
          <w:rFonts w:ascii="Arial" w:hAnsi="Arial" w:cs="Arial"/>
          <w:sz w:val="24"/>
          <w:szCs w:val="24"/>
        </w:rPr>
        <w:t xml:space="preserve">do </w:t>
      </w:r>
      <w:r w:rsidR="0098639A" w:rsidRPr="00B01B44">
        <w:rPr>
          <w:rFonts w:ascii="Arial" w:hAnsi="Arial" w:cs="Arial"/>
          <w:sz w:val="24"/>
          <w:szCs w:val="24"/>
        </w:rPr>
        <w:t>ogłoszeni</w:t>
      </w:r>
      <w:r w:rsidR="00B01B44">
        <w:rPr>
          <w:rFonts w:ascii="Arial" w:hAnsi="Arial" w:cs="Arial"/>
          <w:sz w:val="24"/>
          <w:szCs w:val="24"/>
        </w:rPr>
        <w:t>a</w:t>
      </w:r>
      <w:r w:rsidR="00E5592F" w:rsidRPr="000D15E1">
        <w:rPr>
          <w:rFonts w:ascii="Arial" w:hAnsi="Arial" w:cs="Arial"/>
          <w:sz w:val="24"/>
          <w:szCs w:val="24"/>
        </w:rPr>
        <w:t>.</w:t>
      </w:r>
    </w:p>
    <w:p w14:paraId="7C4B9719" w14:textId="0698192E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Wskazanie osób uprawnionych do komunikowania się z Wykonawcami</w:t>
      </w:r>
    </w:p>
    <w:p w14:paraId="246E19E0" w14:textId="77777777" w:rsidR="0018722B" w:rsidRPr="008A2497" w:rsidRDefault="0018722B" w:rsidP="008A2497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Zamawiający wyznacza następujące osoby do kontaktu z Wykonawcami:</w:t>
      </w:r>
    </w:p>
    <w:p w14:paraId="3B7E3381" w14:textId="74305CE0" w:rsidR="00E25A88" w:rsidRPr="00E25A88" w:rsidRDefault="0018722B" w:rsidP="00E25A88">
      <w:pPr>
        <w:pStyle w:val="Akapitzlist"/>
        <w:numPr>
          <w:ilvl w:val="1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 zakresie merytorycznym: </w:t>
      </w:r>
      <w:r w:rsidR="00B77CE5" w:rsidRPr="008A2497">
        <w:rPr>
          <w:rFonts w:ascii="Arial" w:hAnsi="Arial" w:cs="Arial"/>
          <w:sz w:val="24"/>
          <w:szCs w:val="24"/>
        </w:rPr>
        <w:t xml:space="preserve">Marta </w:t>
      </w:r>
      <w:proofErr w:type="spellStart"/>
      <w:r w:rsidR="00B77CE5" w:rsidRPr="008A2497">
        <w:rPr>
          <w:rFonts w:ascii="Arial" w:hAnsi="Arial" w:cs="Arial"/>
          <w:sz w:val="24"/>
          <w:szCs w:val="24"/>
        </w:rPr>
        <w:t>Zamorowska</w:t>
      </w:r>
      <w:proofErr w:type="spellEnd"/>
      <w:r w:rsidR="00B77CE5" w:rsidRPr="008A2497">
        <w:rPr>
          <w:rFonts w:ascii="Arial" w:hAnsi="Arial" w:cs="Arial"/>
          <w:sz w:val="24"/>
          <w:szCs w:val="24"/>
        </w:rPr>
        <w:t xml:space="preserve">, Naczelnik Wydziału Funduszy </w:t>
      </w:r>
      <w:r w:rsidR="003C28E2">
        <w:rPr>
          <w:rFonts w:ascii="Arial" w:hAnsi="Arial" w:cs="Arial"/>
          <w:sz w:val="24"/>
          <w:szCs w:val="24"/>
        </w:rPr>
        <w:br/>
      </w:r>
      <w:r w:rsidR="00B77CE5" w:rsidRPr="008A2497">
        <w:rPr>
          <w:rFonts w:ascii="Arial" w:hAnsi="Arial" w:cs="Arial"/>
          <w:sz w:val="24"/>
          <w:szCs w:val="24"/>
        </w:rPr>
        <w:t>i Mienia Powiatu, tel. 0</w:t>
      </w:r>
      <w:r w:rsidR="00B77CE5" w:rsidRPr="008A2497">
        <w:rPr>
          <w:rFonts w:ascii="Arial" w:hAnsi="Arial" w:cs="Arial"/>
          <w:sz w:val="24"/>
        </w:rPr>
        <w:t>774110169</w:t>
      </w:r>
      <w:r w:rsidR="00B77CE5" w:rsidRPr="008A2497">
        <w:t xml:space="preserve"> </w:t>
      </w:r>
      <w:r w:rsidR="00B77CE5" w:rsidRPr="008A2497">
        <w:rPr>
          <w:rFonts w:ascii="Arial" w:hAnsi="Arial" w:cs="Arial"/>
          <w:sz w:val="24"/>
          <w:szCs w:val="24"/>
        </w:rPr>
        <w:t xml:space="preserve">e-mail: </w:t>
      </w:r>
      <w:hyperlink r:id="rId10" w:history="1">
        <w:r w:rsidR="00E25A88" w:rsidRPr="00B401B7">
          <w:rPr>
            <w:rStyle w:val="Hipercze"/>
            <w:rFonts w:ascii="Arial" w:hAnsi="Arial" w:cs="Arial"/>
            <w:sz w:val="24"/>
            <w:szCs w:val="24"/>
          </w:rPr>
          <w:t>mzamorowska@powiatkluczborski.pl</w:t>
        </w:r>
      </w:hyperlink>
    </w:p>
    <w:p w14:paraId="79EE0E5E" w14:textId="627F3E52" w:rsidR="0018722B" w:rsidRPr="00566018" w:rsidRDefault="0018722B" w:rsidP="007E4399">
      <w:pPr>
        <w:pStyle w:val="Akapitzlist"/>
        <w:numPr>
          <w:ilvl w:val="1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 w zakresie proceduralnym: Emilia Paszko, tel. 0774110180 e-mail: </w:t>
      </w:r>
      <w:hyperlink r:id="rId11" w:history="1">
        <w:r w:rsidRPr="008A2497">
          <w:rPr>
            <w:rStyle w:val="Hipercze"/>
            <w:rFonts w:ascii="Arial" w:hAnsi="Arial" w:cs="Arial"/>
            <w:sz w:val="24"/>
            <w:szCs w:val="24"/>
            <w:u w:val="none"/>
          </w:rPr>
          <w:t>epaszko@powiatkluczborski.pl</w:t>
        </w:r>
      </w:hyperlink>
      <w:r w:rsidRPr="008A2497">
        <w:rPr>
          <w:rFonts w:ascii="Arial" w:hAnsi="Arial" w:cs="Arial"/>
          <w:sz w:val="24"/>
          <w:szCs w:val="24"/>
        </w:rPr>
        <w:t xml:space="preserve"> oraz za pośrednictwem platformy.</w:t>
      </w:r>
    </w:p>
    <w:p w14:paraId="140A9F8E" w14:textId="29CDFE91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Term</w:t>
      </w:r>
      <w:r w:rsidR="00F15FB7" w:rsidRPr="008A2497">
        <w:rPr>
          <w:rFonts w:ascii="Arial" w:hAnsi="Arial" w:cs="Arial"/>
          <w:b/>
          <w:sz w:val="24"/>
          <w:szCs w:val="24"/>
        </w:rPr>
        <w:t>i</w:t>
      </w:r>
      <w:r w:rsidRPr="008A2497">
        <w:rPr>
          <w:rFonts w:ascii="Arial" w:hAnsi="Arial" w:cs="Arial"/>
          <w:b/>
          <w:sz w:val="24"/>
          <w:szCs w:val="24"/>
        </w:rPr>
        <w:t>n związania ofertą</w:t>
      </w:r>
    </w:p>
    <w:p w14:paraId="68C04B77" w14:textId="2F3C6F0E" w:rsidR="0018722B" w:rsidRPr="008A2497" w:rsidRDefault="0018722B" w:rsidP="007E439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Wykonawca jest związany ofertą</w:t>
      </w:r>
      <w:r w:rsidR="00566018">
        <w:rPr>
          <w:rFonts w:ascii="Arial" w:hAnsi="Arial" w:cs="Arial"/>
          <w:sz w:val="24"/>
          <w:szCs w:val="24"/>
        </w:rPr>
        <w:t xml:space="preserve"> 30 dni</w:t>
      </w:r>
      <w:r w:rsidRPr="008A2497">
        <w:rPr>
          <w:rFonts w:ascii="Arial" w:hAnsi="Arial" w:cs="Arial"/>
          <w:sz w:val="24"/>
          <w:szCs w:val="24"/>
        </w:rPr>
        <w:t xml:space="preserve"> od dnia upływu terminu składania ofert</w:t>
      </w:r>
      <w:r w:rsidR="00566018">
        <w:rPr>
          <w:rFonts w:ascii="Arial" w:hAnsi="Arial" w:cs="Arial"/>
          <w:sz w:val="24"/>
          <w:szCs w:val="24"/>
        </w:rPr>
        <w:t>.</w:t>
      </w:r>
    </w:p>
    <w:p w14:paraId="5E88F3AA" w14:textId="27A3CB06" w:rsidR="0018722B" w:rsidRPr="008A2497" w:rsidRDefault="0018722B" w:rsidP="007E439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 przypadku gdy wybór najkorzystniejszej oferty nie nastąpi przed upływem terminu związania oferta określonego w </w:t>
      </w:r>
      <w:r w:rsidR="0098639A">
        <w:rPr>
          <w:rFonts w:ascii="Arial" w:hAnsi="Arial" w:cs="Arial"/>
          <w:sz w:val="24"/>
          <w:szCs w:val="24"/>
        </w:rPr>
        <w:t>ogłoszeniu</w:t>
      </w:r>
      <w:r w:rsidRPr="008A2497">
        <w:rPr>
          <w:rFonts w:ascii="Arial" w:hAnsi="Arial" w:cs="Arial"/>
          <w:sz w:val="24"/>
          <w:szCs w:val="24"/>
        </w:rPr>
        <w:t>, Zamawiający przed upływem terminu związania oferta zwraca się jednokrotnie do Wykonawców o wyrażenie zgody na przedłużenie tego terminu o wskazywany przez niego okres, nie dłuższy niż 30 dni.</w:t>
      </w:r>
    </w:p>
    <w:p w14:paraId="0C67629F" w14:textId="6A57C05C" w:rsidR="0018722B" w:rsidRPr="008A2497" w:rsidRDefault="0018722B" w:rsidP="007E4399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Przedłużenie terminu związania oferta, o którym mowa w ust. 2, wymaga złożenia przez Wykonawcę pisemnego oświadczenia o wyrażeniu zgody na przedłużenie terminu związania ofertą</w:t>
      </w:r>
    </w:p>
    <w:p w14:paraId="3ECC13C3" w14:textId="7EB94494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Opis sposobu przygotowania oferty</w:t>
      </w:r>
    </w:p>
    <w:p w14:paraId="7B92D7D1" w14:textId="69774624" w:rsidR="00944C88" w:rsidRPr="00944C88" w:rsidRDefault="00944C88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rPr>
          <w:rFonts w:ascii="Arial" w:hAnsi="Arial" w:cs="Arial"/>
          <w:sz w:val="24"/>
          <w:szCs w:val="24"/>
        </w:rPr>
      </w:pPr>
      <w:r w:rsidRPr="00944C88">
        <w:rPr>
          <w:rFonts w:ascii="Arial" w:hAnsi="Arial" w:cs="Arial"/>
          <w:sz w:val="24"/>
          <w:szCs w:val="24"/>
        </w:rPr>
        <w:t xml:space="preserve">Zamawiający rekomenduje, aby Wykonawca przed przystąpieniem do składania ofert w systemie Baza Konkurencyjności zalogował się i zapoznał z instrukcją korzystania z tego systemu oraz zasadami rejestracji i obsługi aplikacji, dostępnymi w sekcji pomocy na stronie </w:t>
      </w:r>
      <w:hyperlink r:id="rId12" w:history="1">
        <w:r w:rsidRPr="00952EE9">
          <w:rPr>
            <w:rStyle w:val="Hipercze"/>
            <w:rFonts w:ascii="Arial" w:hAnsi="Arial" w:cs="Arial"/>
            <w:sz w:val="24"/>
            <w:szCs w:val="24"/>
          </w:rPr>
          <w:t>https://bazakonkurencyjności.funduszeeuropejskie.gov.pl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944C88">
        <w:rPr>
          <w:rFonts w:ascii="Arial" w:hAnsi="Arial" w:cs="Arial"/>
          <w:sz w:val="24"/>
          <w:szCs w:val="24"/>
        </w:rPr>
        <w:t xml:space="preserve"> oraz w instrukcji obsługi portalu Baza Konkurencyjności.</w:t>
      </w:r>
    </w:p>
    <w:p w14:paraId="14E0BB25" w14:textId="0F3C2234" w:rsidR="00F15FB7" w:rsidRPr="00B01B44" w:rsidRDefault="00CC1108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B01B44">
        <w:rPr>
          <w:rFonts w:ascii="Arial" w:hAnsi="Arial" w:cs="Arial"/>
          <w:sz w:val="24"/>
          <w:szCs w:val="24"/>
        </w:rPr>
        <w:lastRenderedPageBreak/>
        <w:t>Ofertę składa się pod rygorem nieważności w formie elektronicznej, opatrzonej kwalifikowanym podpisem elektronicznym, podpisem zaufanym lub podpisem osobistym</w:t>
      </w:r>
      <w:r w:rsidR="00F15FB7" w:rsidRPr="00B01B44">
        <w:rPr>
          <w:rFonts w:ascii="Arial" w:hAnsi="Arial" w:cs="Arial"/>
          <w:sz w:val="24"/>
          <w:szCs w:val="24"/>
        </w:rPr>
        <w:t xml:space="preserve">. Ofertę składa się wyłącznie poprzez </w:t>
      </w:r>
      <w:r w:rsidR="00944C88" w:rsidRPr="00B01B44">
        <w:rPr>
          <w:rFonts w:ascii="Arial" w:hAnsi="Arial" w:cs="Arial"/>
          <w:sz w:val="24"/>
          <w:szCs w:val="24"/>
        </w:rPr>
        <w:t>system Baza Konkurencyjności.</w:t>
      </w:r>
    </w:p>
    <w:p w14:paraId="6F0C2C47" w14:textId="2DADE1B0" w:rsidR="00F15FB7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Ofertę składa się na Formularzu Ofertowym </w:t>
      </w:r>
      <w:r w:rsidRPr="00E063CA">
        <w:rPr>
          <w:rFonts w:ascii="Arial" w:hAnsi="Arial" w:cs="Arial"/>
          <w:sz w:val="24"/>
          <w:szCs w:val="24"/>
        </w:rPr>
        <w:t xml:space="preserve">– zgodnie z Zał. nr </w:t>
      </w:r>
      <w:r w:rsidR="00F4684D" w:rsidRPr="00E063CA">
        <w:rPr>
          <w:rFonts w:ascii="Arial" w:hAnsi="Arial" w:cs="Arial"/>
          <w:sz w:val="24"/>
          <w:szCs w:val="24"/>
        </w:rPr>
        <w:t>1</w:t>
      </w:r>
      <w:r w:rsidRPr="00E063CA">
        <w:rPr>
          <w:rFonts w:ascii="Arial" w:hAnsi="Arial" w:cs="Arial"/>
          <w:sz w:val="24"/>
          <w:szCs w:val="24"/>
        </w:rPr>
        <w:t xml:space="preserve"> do </w:t>
      </w:r>
      <w:r w:rsidR="0098639A" w:rsidRPr="00E063CA">
        <w:rPr>
          <w:rFonts w:ascii="Arial" w:hAnsi="Arial" w:cs="Arial"/>
          <w:sz w:val="24"/>
          <w:szCs w:val="24"/>
        </w:rPr>
        <w:t>ogłoszenia.</w:t>
      </w:r>
    </w:p>
    <w:p w14:paraId="75265291" w14:textId="1F10759F" w:rsidR="00B01B44" w:rsidRPr="008A2497" w:rsidRDefault="00B01B44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Wraz z ofertą Wykonawca zobowiązany jest złożyć </w:t>
      </w:r>
      <w:r w:rsidRPr="00B01B44">
        <w:rPr>
          <w:rFonts w:ascii="Arial" w:hAnsi="Arial" w:cs="Arial"/>
          <w:bCs/>
          <w:sz w:val="24"/>
          <w:szCs w:val="24"/>
        </w:rPr>
        <w:t>Szczegółow</w:t>
      </w:r>
      <w:r>
        <w:rPr>
          <w:rFonts w:ascii="Arial" w:hAnsi="Arial" w:cs="Arial"/>
          <w:bCs/>
          <w:sz w:val="24"/>
          <w:szCs w:val="24"/>
        </w:rPr>
        <w:t>ą</w:t>
      </w:r>
      <w:r w:rsidRPr="00B01B44">
        <w:rPr>
          <w:rFonts w:ascii="Arial" w:hAnsi="Arial" w:cs="Arial"/>
          <w:bCs/>
          <w:sz w:val="24"/>
          <w:szCs w:val="24"/>
        </w:rPr>
        <w:t xml:space="preserve"> Kalkulacja Kosztów Oferowan</w:t>
      </w:r>
      <w:r>
        <w:rPr>
          <w:rFonts w:ascii="Arial" w:hAnsi="Arial" w:cs="Arial"/>
          <w:bCs/>
          <w:sz w:val="24"/>
          <w:szCs w:val="24"/>
        </w:rPr>
        <w:t>ego Sprzętu (Zał. Nr 1A do ogłoszenia).</w:t>
      </w:r>
    </w:p>
    <w:p w14:paraId="2131630B" w14:textId="325F0F66" w:rsidR="00F15FB7" w:rsidRPr="008A2497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Wszystkie ceny należy podać z dokładnością do 2 miejsc po przecinku. </w:t>
      </w:r>
      <w:r w:rsidR="00D7460E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>W cenach jednostkowych należy uwzględnić wszystkie koszty wykonania przedmiotu zamówienia</w:t>
      </w:r>
      <w:r w:rsidR="00E25A88">
        <w:rPr>
          <w:rFonts w:ascii="Arial" w:hAnsi="Arial" w:cs="Arial"/>
          <w:sz w:val="24"/>
          <w:szCs w:val="24"/>
        </w:rPr>
        <w:t>.</w:t>
      </w:r>
    </w:p>
    <w:p w14:paraId="7DFFABB8" w14:textId="77777777" w:rsidR="00F15FB7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Wraz z ofertą Wykonawca jest zobowiązany złożyć: stosowne oświadczenia, inne niezbędne dokumenty, odpowiednie pełnomocnictwa (jeżeli dotyczy) itp. </w:t>
      </w:r>
    </w:p>
    <w:p w14:paraId="0B6989F9" w14:textId="430FFB18" w:rsidR="00F15FB7" w:rsidRDefault="002A33D2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7478EE">
        <w:rPr>
          <w:rFonts w:ascii="Arial" w:hAnsi="Arial" w:cs="Arial"/>
          <w:sz w:val="24"/>
          <w:szCs w:val="24"/>
        </w:rPr>
        <w:t xml:space="preserve">Oferta </w:t>
      </w:r>
      <w:r w:rsidR="009D2029" w:rsidRPr="009D2029">
        <w:rPr>
          <w:rFonts w:ascii="Arial" w:hAnsi="Arial" w:cs="Arial"/>
          <w:sz w:val="24"/>
          <w:szCs w:val="24"/>
        </w:rPr>
        <w:t>ma</w:t>
      </w:r>
      <w:r w:rsidRPr="009D2029">
        <w:rPr>
          <w:rFonts w:ascii="Arial" w:hAnsi="Arial" w:cs="Arial"/>
          <w:sz w:val="24"/>
          <w:szCs w:val="24"/>
        </w:rPr>
        <w:t xml:space="preserve"> </w:t>
      </w:r>
      <w:r w:rsidRPr="007478EE">
        <w:rPr>
          <w:rFonts w:ascii="Arial" w:hAnsi="Arial" w:cs="Arial"/>
          <w:sz w:val="24"/>
          <w:szCs w:val="24"/>
        </w:rPr>
        <w:t>być podpisana przez osobę upoważnioną do reprezentowania Wykonawcy, zgodnie z formą reprezentacji Wykonawcy określoną w rejestrze lub innym dokumencie właściwym dla danej formy organizacyjnej Wykonawcy, albo przez jego pełnomocnika.</w:t>
      </w:r>
    </w:p>
    <w:p w14:paraId="6E13DF6E" w14:textId="5D70C362" w:rsidR="00F15FB7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7478EE">
        <w:rPr>
          <w:rFonts w:ascii="Arial" w:hAnsi="Arial" w:cs="Arial"/>
          <w:sz w:val="24"/>
          <w:szCs w:val="24"/>
        </w:rPr>
        <w:t xml:space="preserve">Oferta oraz pozostałe oświadczenia i dokumenty, dla których Zamawiający określił wzory w formie formularzy zamieszczonych w załącznikach do </w:t>
      </w:r>
      <w:r w:rsidR="0098639A" w:rsidRPr="007478EE">
        <w:rPr>
          <w:rFonts w:ascii="Arial" w:hAnsi="Arial" w:cs="Arial"/>
          <w:sz w:val="24"/>
          <w:szCs w:val="24"/>
        </w:rPr>
        <w:t>ogłoszenia</w:t>
      </w:r>
      <w:r w:rsidRPr="007478EE">
        <w:rPr>
          <w:rFonts w:ascii="Arial" w:hAnsi="Arial" w:cs="Arial"/>
          <w:sz w:val="24"/>
          <w:szCs w:val="24"/>
        </w:rPr>
        <w:t xml:space="preserve"> powinny być sporządzone zgodnie z tymi wzorami, co do treści oraz opisu kolumn i wierszy. </w:t>
      </w:r>
      <w:r w:rsidR="00FE2C0A" w:rsidRPr="007478EE">
        <w:rPr>
          <w:rFonts w:ascii="Arial" w:hAnsi="Arial" w:cs="Arial"/>
          <w:sz w:val="24"/>
          <w:szCs w:val="24"/>
        </w:rPr>
        <w:t>Zamawiający nie dopuszcza modyfikacji dokumentów.</w:t>
      </w:r>
    </w:p>
    <w:p w14:paraId="4CB30441" w14:textId="77777777" w:rsidR="00F15FB7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7478EE">
        <w:rPr>
          <w:rFonts w:ascii="Arial" w:hAnsi="Arial" w:cs="Arial"/>
          <w:sz w:val="24"/>
          <w:szCs w:val="24"/>
        </w:rPr>
        <w:t xml:space="preserve">Dokumenty należy podpisywać: kwalifikowanym podpisem elektronicznym lub podpisem osobistym, lub popisem zaufanym osoby/osób upoważnionej/ upoważnionych do reprezentowania Wykonawcy zgodnie z formą reprezentacji określoną w dokumencie rejestrowanym właściwym dla formy organizacyjnej lub innym dokumencie. </w:t>
      </w:r>
    </w:p>
    <w:p w14:paraId="0B5AF271" w14:textId="3D9B40EA" w:rsidR="00F15FB7" w:rsidRPr="007478EE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ind w:left="284" w:hanging="426"/>
        <w:contextualSpacing w:val="0"/>
        <w:rPr>
          <w:rFonts w:ascii="Arial" w:hAnsi="Arial" w:cs="Arial"/>
          <w:sz w:val="24"/>
          <w:szCs w:val="24"/>
        </w:rPr>
      </w:pPr>
      <w:r w:rsidRPr="007478EE">
        <w:rPr>
          <w:rFonts w:ascii="Arial" w:hAnsi="Arial" w:cs="Arial"/>
          <w:sz w:val="24"/>
          <w:szCs w:val="24"/>
        </w:rPr>
        <w:t xml:space="preserve">Załączenie do oferty w systemie następujących oświadczeń i dokumentów </w:t>
      </w:r>
      <w:r w:rsidR="00BB0804" w:rsidRPr="007478EE">
        <w:rPr>
          <w:rFonts w:ascii="Arial" w:hAnsi="Arial" w:cs="Arial"/>
          <w:sz w:val="24"/>
          <w:szCs w:val="24"/>
        </w:rPr>
        <w:br/>
      </w:r>
      <w:r w:rsidRPr="007478EE">
        <w:rPr>
          <w:rFonts w:ascii="Arial" w:hAnsi="Arial" w:cs="Arial"/>
          <w:sz w:val="24"/>
          <w:szCs w:val="24"/>
        </w:rPr>
        <w:t xml:space="preserve">w formie plików: </w:t>
      </w:r>
    </w:p>
    <w:p w14:paraId="6D143B0F" w14:textId="4628BBFA" w:rsidR="00F15FB7" w:rsidRPr="008A2497" w:rsidRDefault="00F15FB7" w:rsidP="007E439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 przypadku, gdy oferta została podpisana przez inną osobę niż umocowana w dokumencie rejestrowym Wykonawcy - dokumentu (np. pełnomocnictwa) potwierdzającego, że oferta została złożona przez osobę upoważnioną do reprezentowania Wykonawcy. Dokument pełnomocnictwa może zostać załączony do oferty w: – oryginale w postaci dokumentu </w:t>
      </w:r>
      <w:r w:rsidRPr="008A2497">
        <w:rPr>
          <w:rFonts w:ascii="Arial" w:hAnsi="Arial" w:cs="Arial"/>
          <w:sz w:val="24"/>
          <w:szCs w:val="24"/>
        </w:rPr>
        <w:lastRenderedPageBreak/>
        <w:t xml:space="preserve">elektronicznego podpisanego kwalifikowanym podpisem elektronicznym, podpisem osobistym lub popisem zaufanym osoby/osób upoważnionej/upoważnionych do reprezentowania Wykonawcy zgodnie z formą reprezentacji określoną w dokumencie rejestrowym właściwym dla formy organizacyjnej, lub – elektronicznej kopii dokumentu poświadczonej za zgodność z oryginałem przez notariusza, tj. podpisanej kwalifikowanym podpisem elektronicznym, podpisem osobistym lub popisem zaufanym osoby posiadającej uprawnienia notariusza. </w:t>
      </w:r>
    </w:p>
    <w:p w14:paraId="471572F5" w14:textId="0AC9C3BB" w:rsidR="00F15FB7" w:rsidRPr="008A2497" w:rsidRDefault="00F15FB7" w:rsidP="007E4399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 przypadku, gdy oferta zawiera informacje stanowiące tajemnicę przedsiębiorstwa, o których mowa w </w:t>
      </w:r>
      <w:r w:rsidR="0098639A">
        <w:rPr>
          <w:rFonts w:ascii="Arial" w:hAnsi="Arial" w:cs="Arial"/>
          <w:sz w:val="24"/>
          <w:szCs w:val="24"/>
        </w:rPr>
        <w:t>ogłoszeniu</w:t>
      </w:r>
      <w:r w:rsidR="00944C88">
        <w:rPr>
          <w:rFonts w:ascii="Arial" w:hAnsi="Arial" w:cs="Arial"/>
          <w:sz w:val="24"/>
          <w:szCs w:val="24"/>
        </w:rPr>
        <w:t>.</w:t>
      </w:r>
      <w:r w:rsidRPr="008A2497">
        <w:rPr>
          <w:rFonts w:ascii="Arial" w:hAnsi="Arial" w:cs="Arial"/>
          <w:sz w:val="24"/>
          <w:szCs w:val="24"/>
        </w:rPr>
        <w:t xml:space="preserve"> Powyższy dokument może zostać załączony do oferty w: – oryginale w postaci dokumentu elektronicznego podpisanego kwalifikowanym podpisem elektronicznym, podpisem osobistym lub popisem zaufanym osoby/osób upoważnionej/ upoważnionych do reprezentowania Wykonawcy zgodnie z formą reprezentacji określoną w dokumencie rejestrowym właściwym dla formy organizacyjnej lub innym dokumencie, lub – elektronicznej kopii dokumentu poświadczonej za zgodność z oryginałem, tj. podpisanej kwalifikowanym podpisem elektronicznym, podpisem osobistym lub popisem zaufanym osoby/osób upoważnionej/upoważnionych do reprezentowania Wykonawcy zgodnie z formą reprezentacji, określoną w dokumencie rejestrowym właściwym dla formy organizacyjnej lub innym dokumencie.</w:t>
      </w:r>
    </w:p>
    <w:p w14:paraId="5E79AB52" w14:textId="44D259F5" w:rsidR="00F15FB7" w:rsidRPr="008A2497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Wszystkie koszty związane z uczestnictwem w postępowaniu, </w:t>
      </w:r>
      <w:r w:rsidR="000A713B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 xml:space="preserve">w szczególności z przygotowaniem i złożeniem oferty ponosi Wykonawca składający ofertę. Zamawiający nie przewiduje zwrotu kosztów udziału </w:t>
      </w:r>
      <w:r w:rsidR="00BB0804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 xml:space="preserve">w postępowaniu. </w:t>
      </w:r>
    </w:p>
    <w:p w14:paraId="2B26E2F4" w14:textId="2CCB8023" w:rsidR="00F15FB7" w:rsidRPr="008A2497" w:rsidRDefault="00F15FB7" w:rsidP="007E4399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Jeżeli dokumenty elektroniczne, przekazywane przy użyciu środków komunikacji elektronicznej, zawierają informacje stanowiące tajemnicę przedsiębiorstwa w rozumieniu przepisów ustawy z dnia 16 kwietnia 1993 r. </w:t>
      </w:r>
      <w:r w:rsidR="00BB0804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>o zwalczaniu nieuczciwej konkurencji (</w:t>
      </w:r>
      <w:r w:rsidR="00514866" w:rsidRPr="00514866">
        <w:rPr>
          <w:rFonts w:ascii="Arial" w:hAnsi="Arial" w:cs="Arial"/>
          <w:sz w:val="24"/>
          <w:szCs w:val="24"/>
        </w:rPr>
        <w:t xml:space="preserve">Dz.U.2026.85 </w:t>
      </w:r>
      <w:proofErr w:type="spellStart"/>
      <w:r w:rsidR="00514866" w:rsidRPr="00514866">
        <w:rPr>
          <w:rFonts w:ascii="Arial" w:hAnsi="Arial" w:cs="Arial"/>
          <w:sz w:val="24"/>
          <w:szCs w:val="24"/>
        </w:rPr>
        <w:t>t.j</w:t>
      </w:r>
      <w:proofErr w:type="spellEnd"/>
      <w:r w:rsidR="00514866" w:rsidRPr="00514866">
        <w:rPr>
          <w:rFonts w:ascii="Arial" w:hAnsi="Arial" w:cs="Arial"/>
          <w:sz w:val="24"/>
          <w:szCs w:val="24"/>
        </w:rPr>
        <w:t>.</w:t>
      </w:r>
      <w:r w:rsidRPr="008A2497">
        <w:rPr>
          <w:rFonts w:ascii="Arial" w:hAnsi="Arial" w:cs="Arial"/>
          <w:sz w:val="24"/>
          <w:szCs w:val="24"/>
        </w:rPr>
        <w:t xml:space="preserve">), Wykonawca, w celu utrzymania w poufności tych informacji, przekazuje je </w:t>
      </w:r>
      <w:r w:rsidR="00BB0804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 xml:space="preserve">w wydzielonym i odpowiednio oznaczonym pliku, wraz z jednoczesnym zaznaczeniem polecenia „Załącznik stanowiący tajemnicę przedsiębiorstwa” </w:t>
      </w:r>
      <w:r w:rsidR="00BB0804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 xml:space="preserve">a następnie wraz z plikami stanowiącymi jawną część należy ten plik </w:t>
      </w:r>
      <w:r w:rsidRPr="008A2497">
        <w:rPr>
          <w:rFonts w:ascii="Arial" w:hAnsi="Arial" w:cs="Arial"/>
          <w:sz w:val="24"/>
          <w:szCs w:val="24"/>
        </w:rPr>
        <w:lastRenderedPageBreak/>
        <w:t xml:space="preserve">zaszyfrować. Wykonawca zobowiązany jest wraz z przekazaniem informacji zastrzeżonych jako tajemnica przedsiębiorca wykazać spełnienie przesłanek uzasadniających takie zastrzeżenie. </w:t>
      </w:r>
    </w:p>
    <w:p w14:paraId="2488D229" w14:textId="6DFDAD4C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Sposób oraz termin składania i otwarcia ofert</w:t>
      </w:r>
    </w:p>
    <w:p w14:paraId="6CDE1C8F" w14:textId="23F8C199" w:rsidR="00F15FB7" w:rsidRPr="003766CE" w:rsidRDefault="00F15FB7" w:rsidP="007E4399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766CE">
        <w:rPr>
          <w:rFonts w:ascii="Arial" w:hAnsi="Arial" w:cs="Arial"/>
          <w:sz w:val="24"/>
          <w:szCs w:val="24"/>
        </w:rPr>
        <w:t xml:space="preserve">Ofertę należy złożyć </w:t>
      </w:r>
      <w:r w:rsidR="00944C88" w:rsidRPr="003766CE">
        <w:rPr>
          <w:rFonts w:ascii="Arial" w:hAnsi="Arial" w:cs="Arial"/>
          <w:sz w:val="24"/>
          <w:szCs w:val="24"/>
        </w:rPr>
        <w:t>poprzez internetową bazę ofert „Baza Konkurencyjności”</w:t>
      </w:r>
      <w:r w:rsidRPr="003766CE">
        <w:rPr>
          <w:rFonts w:ascii="Arial" w:hAnsi="Arial" w:cs="Arial"/>
          <w:sz w:val="24"/>
          <w:szCs w:val="24"/>
        </w:rPr>
        <w:t>: do dnia</w:t>
      </w:r>
      <w:r w:rsidR="003766CE" w:rsidRPr="003766CE">
        <w:rPr>
          <w:rFonts w:ascii="Arial" w:hAnsi="Arial" w:cs="Arial"/>
          <w:sz w:val="24"/>
          <w:szCs w:val="24"/>
        </w:rPr>
        <w:t xml:space="preserve"> 24</w:t>
      </w:r>
      <w:r w:rsidR="000D15E1" w:rsidRPr="003766CE">
        <w:rPr>
          <w:rFonts w:ascii="Arial" w:hAnsi="Arial" w:cs="Arial"/>
          <w:sz w:val="24"/>
          <w:szCs w:val="24"/>
        </w:rPr>
        <w:t>.0</w:t>
      </w:r>
      <w:r w:rsidR="00E063CA" w:rsidRPr="003766CE">
        <w:rPr>
          <w:rFonts w:ascii="Arial" w:hAnsi="Arial" w:cs="Arial"/>
          <w:sz w:val="24"/>
          <w:szCs w:val="24"/>
        </w:rPr>
        <w:t>3</w:t>
      </w:r>
      <w:r w:rsidR="000D15E1" w:rsidRPr="003766CE">
        <w:rPr>
          <w:rFonts w:ascii="Arial" w:hAnsi="Arial" w:cs="Arial"/>
          <w:sz w:val="24"/>
          <w:szCs w:val="24"/>
        </w:rPr>
        <w:t>.2026r.</w:t>
      </w:r>
      <w:r w:rsidRPr="003766CE">
        <w:rPr>
          <w:rFonts w:ascii="Arial" w:hAnsi="Arial" w:cs="Arial"/>
          <w:sz w:val="24"/>
          <w:szCs w:val="24"/>
        </w:rPr>
        <w:t xml:space="preserve"> do godziny </w:t>
      </w:r>
      <w:r w:rsidR="00E25A88" w:rsidRPr="003766CE">
        <w:rPr>
          <w:rFonts w:ascii="Arial" w:hAnsi="Arial" w:cs="Arial"/>
          <w:sz w:val="24"/>
          <w:szCs w:val="24"/>
        </w:rPr>
        <w:t>09</w:t>
      </w:r>
      <w:r w:rsidRPr="003766CE">
        <w:rPr>
          <w:rFonts w:ascii="Arial" w:hAnsi="Arial" w:cs="Arial"/>
          <w:sz w:val="24"/>
          <w:szCs w:val="24"/>
        </w:rPr>
        <w:t xml:space="preserve">:00. </w:t>
      </w:r>
    </w:p>
    <w:p w14:paraId="719CF727" w14:textId="15FF786A" w:rsidR="00C57BEA" w:rsidRPr="00944C88" w:rsidRDefault="00F15FB7" w:rsidP="007E4399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944C88">
        <w:rPr>
          <w:rFonts w:ascii="Arial" w:hAnsi="Arial" w:cs="Arial"/>
          <w:sz w:val="24"/>
          <w:szCs w:val="24"/>
        </w:rPr>
        <w:t xml:space="preserve">W przypadku awarii systemu teleinformatycznego, która spowoduje brak możliwości otwarcia ofert w terminie określonym w ust. 2, otwarcie ofert następuje niezwłocznie po usunięciu awarii. Wykonawca może złożyć tylko jedną ofertę i tylko do upływu terminu składania ofert. </w:t>
      </w:r>
    </w:p>
    <w:p w14:paraId="0E781C74" w14:textId="6B1EA75E" w:rsidR="00F15FB7" w:rsidRPr="00944C88" w:rsidRDefault="00F15FB7" w:rsidP="000D15E1">
      <w:pPr>
        <w:pStyle w:val="Akapitzlist"/>
        <w:spacing w:before="120" w:after="120" w:line="360" w:lineRule="auto"/>
        <w:ind w:left="502"/>
        <w:contextualSpacing w:val="0"/>
        <w:rPr>
          <w:rFonts w:ascii="Arial" w:hAnsi="Arial" w:cs="Arial"/>
          <w:sz w:val="24"/>
          <w:szCs w:val="24"/>
        </w:rPr>
      </w:pPr>
      <w:r w:rsidRPr="00944C88">
        <w:rPr>
          <w:rFonts w:ascii="Arial" w:hAnsi="Arial" w:cs="Arial"/>
          <w:sz w:val="24"/>
          <w:szCs w:val="24"/>
        </w:rPr>
        <w:t>Ofertę składa się, pod rygorem nieważności, w formie elektronicznej (opatrzonej kwalifikowanym podpisem elektronicznym) lub w postaci elektronicznej opatrzonej podpisem zaufanym lub podpisem osobistym, przez osobę lub osoby upoważnione do reprezentowania Wykonawcy.</w:t>
      </w:r>
    </w:p>
    <w:p w14:paraId="26B49112" w14:textId="58A0BCF4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Sposób obliczenia ceny</w:t>
      </w:r>
    </w:p>
    <w:p w14:paraId="3239795F" w14:textId="7DE889F1" w:rsidR="005357D6" w:rsidRPr="008A2497" w:rsidRDefault="005357D6" w:rsidP="007E4399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Zamawiający będzie brał pod uwagę cenę brutto zamówienia skalkulowaną i przedstawioną w ofercie</w:t>
      </w:r>
      <w:r w:rsidR="003761AB">
        <w:rPr>
          <w:rFonts w:ascii="Arial" w:hAnsi="Arial" w:cs="Arial"/>
          <w:sz w:val="24"/>
          <w:szCs w:val="24"/>
        </w:rPr>
        <w:t xml:space="preserve">. </w:t>
      </w:r>
      <w:r w:rsidRPr="00A9339A">
        <w:rPr>
          <w:rFonts w:ascii="Arial" w:hAnsi="Arial" w:cs="Arial"/>
          <w:sz w:val="24"/>
          <w:szCs w:val="24"/>
        </w:rPr>
        <w:t xml:space="preserve">Wykonawca oblicza cenę na podstawie </w:t>
      </w:r>
      <w:r w:rsidR="000E221F" w:rsidRPr="00A9339A">
        <w:rPr>
          <w:rFonts w:ascii="Arial" w:hAnsi="Arial" w:cs="Arial"/>
          <w:sz w:val="24"/>
          <w:szCs w:val="24"/>
        </w:rPr>
        <w:t>przedstawionego</w:t>
      </w:r>
      <w:r w:rsidRPr="00A9339A">
        <w:rPr>
          <w:rFonts w:ascii="Arial" w:hAnsi="Arial" w:cs="Arial"/>
          <w:sz w:val="24"/>
          <w:szCs w:val="24"/>
        </w:rPr>
        <w:t xml:space="preserve"> w Załączniku nr </w:t>
      </w:r>
      <w:r w:rsidR="00944C88" w:rsidRPr="00A9339A">
        <w:rPr>
          <w:rFonts w:ascii="Arial" w:hAnsi="Arial" w:cs="Arial"/>
          <w:sz w:val="24"/>
          <w:szCs w:val="24"/>
        </w:rPr>
        <w:t>1 Formularza ofertowego</w:t>
      </w:r>
      <w:r w:rsidRPr="00A9339A">
        <w:rPr>
          <w:rFonts w:ascii="Arial" w:hAnsi="Arial" w:cs="Arial"/>
          <w:sz w:val="24"/>
          <w:szCs w:val="24"/>
        </w:rPr>
        <w:t>.</w:t>
      </w:r>
    </w:p>
    <w:p w14:paraId="79FB3A0B" w14:textId="185659BC" w:rsidR="00944C88" w:rsidRDefault="005357D6" w:rsidP="007E4399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Wykonawca</w:t>
      </w:r>
      <w:r w:rsidR="00D634EC" w:rsidRPr="00D634EC">
        <w:rPr>
          <w:rFonts w:ascii="Arial" w:hAnsi="Arial" w:cs="Arial"/>
          <w:sz w:val="24"/>
          <w:szCs w:val="24"/>
        </w:rPr>
        <w:t xml:space="preserve"> </w:t>
      </w:r>
      <w:r w:rsidR="00D634EC" w:rsidRPr="00514866">
        <w:rPr>
          <w:rFonts w:ascii="Arial" w:hAnsi="Arial" w:cs="Arial"/>
          <w:sz w:val="24"/>
          <w:szCs w:val="24"/>
        </w:rPr>
        <w:t>ma</w:t>
      </w:r>
      <w:r w:rsidRPr="008A2497">
        <w:rPr>
          <w:rFonts w:ascii="Arial" w:hAnsi="Arial" w:cs="Arial"/>
          <w:sz w:val="24"/>
          <w:szCs w:val="24"/>
        </w:rPr>
        <w:t xml:space="preserve"> dokonać wyceny wszystkich elementów związanych z przedmiotem zamówienia uwzględniając wszystkie wymogi. </w:t>
      </w:r>
    </w:p>
    <w:p w14:paraId="6E857A04" w14:textId="7959BB34" w:rsidR="005357D6" w:rsidRPr="008A2497" w:rsidRDefault="005357D6" w:rsidP="007E4399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Wykonawca w cenie brutto </w:t>
      </w:r>
      <w:r w:rsidR="00D634EC" w:rsidRPr="00514866">
        <w:rPr>
          <w:rFonts w:ascii="Arial" w:hAnsi="Arial" w:cs="Arial"/>
          <w:sz w:val="24"/>
          <w:szCs w:val="24"/>
        </w:rPr>
        <w:t>ma</w:t>
      </w:r>
      <w:r w:rsidR="00D634EC">
        <w:rPr>
          <w:rFonts w:ascii="Arial" w:hAnsi="Arial" w:cs="Arial"/>
          <w:sz w:val="24"/>
          <w:szCs w:val="24"/>
        </w:rPr>
        <w:t xml:space="preserve"> </w:t>
      </w:r>
      <w:r w:rsidRPr="008A2497">
        <w:rPr>
          <w:rFonts w:ascii="Arial" w:hAnsi="Arial" w:cs="Arial"/>
          <w:sz w:val="24"/>
          <w:szCs w:val="24"/>
        </w:rPr>
        <w:t xml:space="preserve">ująć wszelkie koszty niezbędne dla prawidłowego i pełnego wykonania </w:t>
      </w:r>
      <w:r w:rsidR="00B01B44">
        <w:rPr>
          <w:rFonts w:ascii="Arial" w:hAnsi="Arial" w:cs="Arial"/>
          <w:sz w:val="24"/>
          <w:szCs w:val="24"/>
        </w:rPr>
        <w:t>dostawy</w:t>
      </w:r>
      <w:r w:rsidRPr="008A2497">
        <w:rPr>
          <w:rFonts w:ascii="Arial" w:hAnsi="Arial" w:cs="Arial"/>
          <w:sz w:val="24"/>
          <w:szCs w:val="24"/>
        </w:rPr>
        <w:t xml:space="preserve"> oraz uwzględnić inne opłaty </w:t>
      </w:r>
      <w:r w:rsidR="00682709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 xml:space="preserve">i podatki, a także ewentualne upusty i rabaty zastosowane przez Wykonawcę. Cena oferty </w:t>
      </w:r>
      <w:r w:rsidR="009D2029" w:rsidRPr="00514866">
        <w:rPr>
          <w:rFonts w:ascii="Arial" w:hAnsi="Arial" w:cs="Arial"/>
          <w:sz w:val="24"/>
          <w:szCs w:val="24"/>
        </w:rPr>
        <w:t>ma</w:t>
      </w:r>
      <w:r w:rsidR="009D2029">
        <w:rPr>
          <w:rFonts w:ascii="Arial" w:hAnsi="Arial" w:cs="Arial"/>
          <w:sz w:val="24"/>
          <w:szCs w:val="24"/>
        </w:rPr>
        <w:t xml:space="preserve"> </w:t>
      </w:r>
      <w:r w:rsidRPr="008A2497">
        <w:rPr>
          <w:rFonts w:ascii="Arial" w:hAnsi="Arial" w:cs="Arial"/>
          <w:sz w:val="24"/>
          <w:szCs w:val="24"/>
        </w:rPr>
        <w:t xml:space="preserve">obejmować całkowity koszt wykonania przedmiotu zamówienia. W oferowanej cenie należy również uwzględnić wszystkie inne koszty, niezbędne do wykonania całego przedmiotu zamówienia </w:t>
      </w:r>
    </w:p>
    <w:p w14:paraId="2A03FE05" w14:textId="77777777" w:rsidR="005357D6" w:rsidRPr="008A2497" w:rsidRDefault="005357D6" w:rsidP="007E4399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Cena ofertowa nie podlega waloryzacji. </w:t>
      </w:r>
    </w:p>
    <w:p w14:paraId="21A86EA0" w14:textId="7C1E2D12" w:rsidR="005357D6" w:rsidRPr="008A2497" w:rsidRDefault="005357D6" w:rsidP="007E4399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Cena oferty</w:t>
      </w:r>
      <w:r w:rsidRPr="00514866">
        <w:rPr>
          <w:rFonts w:ascii="Arial" w:hAnsi="Arial" w:cs="Arial"/>
          <w:sz w:val="24"/>
          <w:szCs w:val="24"/>
        </w:rPr>
        <w:t xml:space="preserve"> </w:t>
      </w:r>
      <w:r w:rsidR="009D2029" w:rsidRPr="00514866">
        <w:rPr>
          <w:rFonts w:ascii="Arial" w:hAnsi="Arial" w:cs="Arial"/>
          <w:sz w:val="24"/>
          <w:szCs w:val="24"/>
        </w:rPr>
        <w:t>ma</w:t>
      </w:r>
      <w:r w:rsidR="009D2029">
        <w:rPr>
          <w:rFonts w:ascii="Arial" w:hAnsi="Arial" w:cs="Arial"/>
          <w:sz w:val="24"/>
          <w:szCs w:val="24"/>
        </w:rPr>
        <w:t xml:space="preserve"> </w:t>
      </w:r>
      <w:r w:rsidRPr="008A2497">
        <w:rPr>
          <w:rFonts w:ascii="Arial" w:hAnsi="Arial" w:cs="Arial"/>
          <w:sz w:val="24"/>
          <w:szCs w:val="24"/>
        </w:rPr>
        <w:t xml:space="preserve">być wyrażona w złotych polskich (PLN) </w:t>
      </w:r>
      <w:r w:rsidR="00BC1E0D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 xml:space="preserve">z dokładnością do dwóch miejsc po przecinku. Zamawiający nie przewiduje rozliczeń w walucie obcej. </w:t>
      </w:r>
    </w:p>
    <w:p w14:paraId="747A8487" w14:textId="032334F3" w:rsidR="005357D6" w:rsidRPr="008A2497" w:rsidRDefault="005357D6" w:rsidP="007E4399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lastRenderedPageBreak/>
        <w:t xml:space="preserve">Wyliczona cena oferty brutto będzie służyć do porównania złożonych ofert </w:t>
      </w:r>
      <w:r w:rsidR="00BC1E0D">
        <w:rPr>
          <w:rFonts w:ascii="Arial" w:hAnsi="Arial" w:cs="Arial"/>
          <w:sz w:val="24"/>
          <w:szCs w:val="24"/>
        </w:rPr>
        <w:br/>
      </w:r>
      <w:r w:rsidRPr="008A2497">
        <w:rPr>
          <w:rFonts w:ascii="Arial" w:hAnsi="Arial" w:cs="Arial"/>
          <w:sz w:val="24"/>
          <w:szCs w:val="24"/>
        </w:rPr>
        <w:t xml:space="preserve">i do rozliczenia w trakcie realizacji zamówienia. </w:t>
      </w:r>
    </w:p>
    <w:p w14:paraId="54D8EAB8" w14:textId="767CE360" w:rsidR="005357D6" w:rsidRPr="008A2497" w:rsidRDefault="005357D6" w:rsidP="007E4399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Jeżeli została złożona oferta, której wybór prowadziłby do powstania u zamawiającego obowiązku podatkowego zgodnie z ustawą z dnia 11 marca 2004 r. o podatku od towarów i </w:t>
      </w:r>
      <w:r w:rsidRPr="00514866">
        <w:rPr>
          <w:rFonts w:ascii="Arial" w:hAnsi="Arial" w:cs="Arial"/>
          <w:sz w:val="24"/>
          <w:szCs w:val="24"/>
        </w:rPr>
        <w:t>usług (</w:t>
      </w:r>
      <w:r w:rsidR="00514866" w:rsidRPr="00514866">
        <w:rPr>
          <w:rFonts w:ascii="Arial" w:hAnsi="Arial" w:cs="Arial"/>
          <w:sz w:val="24"/>
          <w:szCs w:val="24"/>
        </w:rPr>
        <w:t xml:space="preserve">Dz.U.2025.775 </w:t>
      </w:r>
      <w:proofErr w:type="spellStart"/>
      <w:r w:rsidR="00514866" w:rsidRPr="00514866">
        <w:rPr>
          <w:rFonts w:ascii="Arial" w:hAnsi="Arial" w:cs="Arial"/>
          <w:sz w:val="24"/>
          <w:szCs w:val="24"/>
        </w:rPr>
        <w:t>t.j</w:t>
      </w:r>
      <w:proofErr w:type="spellEnd"/>
      <w:r w:rsidR="00514866" w:rsidRPr="00514866">
        <w:rPr>
          <w:rFonts w:ascii="Arial" w:hAnsi="Arial" w:cs="Arial"/>
          <w:sz w:val="24"/>
          <w:szCs w:val="24"/>
        </w:rPr>
        <w:t>.</w:t>
      </w:r>
      <w:r w:rsidR="00514866">
        <w:rPr>
          <w:rFonts w:ascii="Arial" w:hAnsi="Arial" w:cs="Arial"/>
          <w:sz w:val="24"/>
          <w:szCs w:val="24"/>
        </w:rPr>
        <w:t>)</w:t>
      </w:r>
      <w:r w:rsidR="00514866" w:rsidRPr="00514866">
        <w:rPr>
          <w:rFonts w:ascii="Arial" w:hAnsi="Arial" w:cs="Arial"/>
          <w:sz w:val="24"/>
          <w:szCs w:val="24"/>
        </w:rPr>
        <w:t xml:space="preserve"> </w:t>
      </w:r>
      <w:r w:rsidRPr="008A2497">
        <w:rPr>
          <w:rFonts w:ascii="Arial" w:hAnsi="Arial" w:cs="Arial"/>
          <w:sz w:val="24"/>
          <w:szCs w:val="24"/>
        </w:rPr>
        <w:t xml:space="preserve">dla celów zastosowania kryterium ceny lub kosztu zamawiający dolicza do przedstawionej w tej ofercie ceny kwotę podatku od towarów i usług, którą miałby obowiązek rozliczyć. W ofercie, o której mowa w ust. 1, wykonawca ma obowiązek: </w:t>
      </w:r>
    </w:p>
    <w:p w14:paraId="4E57C5B4" w14:textId="77777777" w:rsidR="005357D6" w:rsidRPr="008A2497" w:rsidRDefault="005357D6" w:rsidP="007E4399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poinformowania zamawiającego, że wybór jego oferty będzie prowadził do powstania zamawiającego obowiązku podatkowego; </w:t>
      </w:r>
    </w:p>
    <w:p w14:paraId="2DDE3368" w14:textId="77777777" w:rsidR="005357D6" w:rsidRPr="008A2497" w:rsidRDefault="005357D6" w:rsidP="007E4399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wskazania nazwy (rodzaju) towaru lub usługi, których dostawa lub świadczenie będą prowadziły do powstania obowiązku podatkowego; </w:t>
      </w:r>
    </w:p>
    <w:p w14:paraId="33D2A7AE" w14:textId="77777777" w:rsidR="005357D6" w:rsidRPr="008A2497" w:rsidRDefault="005357D6" w:rsidP="007E4399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wskazania wartości towaru lub usługi objętej obowiązkiem podatkowym zamawiającego, bez kwoty podatku; </w:t>
      </w:r>
    </w:p>
    <w:p w14:paraId="79B3CE42" w14:textId="48244E0A" w:rsidR="005357D6" w:rsidRPr="008A2497" w:rsidRDefault="005357D6" w:rsidP="007E4399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wskazania stawki podatku od towarów i usług, która zgodnie z wiedzą wykonawcy, będzie miała zastosowanie. </w:t>
      </w:r>
    </w:p>
    <w:p w14:paraId="0D78A341" w14:textId="0F31A07B" w:rsidR="005357D6" w:rsidRPr="008A2497" w:rsidRDefault="005357D6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A2497">
        <w:rPr>
          <w:rFonts w:ascii="Arial" w:hAnsi="Arial" w:cs="Arial"/>
          <w:b/>
          <w:bCs/>
          <w:sz w:val="24"/>
          <w:szCs w:val="24"/>
        </w:rPr>
        <w:t>Opis kryteriów oceny ofert, wraz z podaniem wag tych kryteriów i sposobu oceny ofert - dotyczy wszystkich części</w:t>
      </w:r>
    </w:p>
    <w:p w14:paraId="155C62EA" w14:textId="77777777" w:rsidR="00E133AB" w:rsidRPr="008A2497" w:rsidRDefault="00E133AB" w:rsidP="008A2497">
      <w:pPr>
        <w:widowControl w:val="0"/>
        <w:autoSpaceDE w:val="0"/>
        <w:autoSpaceDN w:val="0"/>
        <w:spacing w:before="120" w:after="120" w:line="360" w:lineRule="auto"/>
        <w:ind w:left="143"/>
        <w:rPr>
          <w:rFonts w:ascii="Arial" w:eastAsia="Verdana" w:hAnsi="Arial" w:cs="Arial"/>
          <w:sz w:val="24"/>
          <w:szCs w:val="24"/>
        </w:rPr>
      </w:pPr>
      <w:r w:rsidRPr="008A2497">
        <w:rPr>
          <w:rFonts w:ascii="Arial" w:eastAsia="Verdana" w:hAnsi="Arial" w:cs="Arial"/>
          <w:sz w:val="24"/>
          <w:szCs w:val="24"/>
        </w:rPr>
        <w:t>Przy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wyborze</w:t>
      </w:r>
      <w:r w:rsidRPr="008A2497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oferty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Zamawiający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będzie</w:t>
      </w:r>
      <w:r w:rsidRPr="008A2497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się</w:t>
      </w:r>
      <w:r w:rsidRPr="008A2497">
        <w:rPr>
          <w:rFonts w:ascii="Arial" w:eastAsia="Verdana" w:hAnsi="Arial" w:cs="Arial"/>
          <w:spacing w:val="-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kierował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następującymi</w:t>
      </w:r>
      <w:r w:rsidRPr="008A2497">
        <w:rPr>
          <w:rFonts w:ascii="Arial" w:eastAsia="Verdana" w:hAnsi="Arial" w:cs="Arial"/>
          <w:spacing w:val="-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kryteriami</w:t>
      </w:r>
      <w:r w:rsidRPr="008A2497">
        <w:rPr>
          <w:rFonts w:ascii="Arial" w:eastAsia="Verdana" w:hAnsi="Arial" w:cs="Arial"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i</w:t>
      </w:r>
      <w:r w:rsidRPr="008A2497">
        <w:rPr>
          <w:rFonts w:ascii="Arial" w:eastAsia="Verdana" w:hAnsi="Arial" w:cs="Arial"/>
          <w:spacing w:val="-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ich</w:t>
      </w:r>
      <w:r w:rsidRPr="008A2497">
        <w:rPr>
          <w:rFonts w:ascii="Arial" w:eastAsia="Verdana" w:hAnsi="Arial" w:cs="Arial"/>
          <w:spacing w:val="-1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pacing w:val="-2"/>
          <w:sz w:val="24"/>
          <w:szCs w:val="24"/>
        </w:rPr>
        <w:t>znaczeniem:</w:t>
      </w:r>
    </w:p>
    <w:p w14:paraId="144B75B7" w14:textId="6123FDE2" w:rsidR="00E133AB" w:rsidRPr="00596597" w:rsidRDefault="00E133AB" w:rsidP="007E4399">
      <w:pPr>
        <w:widowControl w:val="0"/>
        <w:numPr>
          <w:ilvl w:val="1"/>
          <w:numId w:val="15"/>
        </w:numPr>
        <w:tabs>
          <w:tab w:val="left" w:pos="861"/>
        </w:tabs>
        <w:autoSpaceDE w:val="0"/>
        <w:autoSpaceDN w:val="0"/>
        <w:spacing w:before="120" w:after="120" w:line="360" w:lineRule="auto"/>
        <w:ind w:left="861" w:hanging="358"/>
        <w:rPr>
          <w:rFonts w:ascii="Arial" w:eastAsia="Verdana" w:hAnsi="Arial" w:cs="Arial"/>
          <w:b/>
          <w:sz w:val="24"/>
          <w:szCs w:val="24"/>
        </w:rPr>
      </w:pPr>
      <w:r w:rsidRPr="008A2497">
        <w:rPr>
          <w:rFonts w:ascii="Arial" w:eastAsia="Verdana" w:hAnsi="Arial" w:cs="Arial"/>
          <w:b/>
          <w:sz w:val="24"/>
          <w:szCs w:val="24"/>
        </w:rPr>
        <w:t>Cena</w:t>
      </w:r>
      <w:r w:rsidRPr="008A2497">
        <w:rPr>
          <w:rFonts w:ascii="Arial" w:eastAsia="Verdana" w:hAnsi="Arial" w:cs="Arial"/>
          <w:b/>
          <w:spacing w:val="-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brutto oferty</w:t>
      </w:r>
      <w:r w:rsidRPr="008A2497">
        <w:rPr>
          <w:rFonts w:ascii="Arial" w:eastAsia="Verdana" w:hAnsi="Arial" w:cs="Arial"/>
          <w:b/>
          <w:spacing w:val="1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–</w:t>
      </w:r>
      <w:r w:rsidRPr="008A2497">
        <w:rPr>
          <w:rFonts w:ascii="Arial" w:eastAsia="Verdana" w:hAnsi="Arial" w:cs="Arial"/>
          <w:b/>
          <w:spacing w:val="-1"/>
          <w:sz w:val="24"/>
          <w:szCs w:val="24"/>
        </w:rPr>
        <w:t xml:space="preserve"> </w:t>
      </w:r>
      <w:r w:rsidR="003761AB">
        <w:rPr>
          <w:rFonts w:ascii="Arial" w:eastAsia="Verdana" w:hAnsi="Arial" w:cs="Arial"/>
          <w:b/>
          <w:sz w:val="24"/>
          <w:szCs w:val="24"/>
        </w:rPr>
        <w:t>80</w:t>
      </w:r>
      <w:r w:rsidR="00D043E5" w:rsidRPr="008A2497">
        <w:rPr>
          <w:rFonts w:ascii="Arial" w:eastAsia="Verdana" w:hAnsi="Arial" w:cs="Arial"/>
          <w:b/>
          <w:sz w:val="24"/>
          <w:szCs w:val="24"/>
        </w:rPr>
        <w:t>/100</w:t>
      </w:r>
      <w:r w:rsidR="00E13AC3">
        <w:rPr>
          <w:rFonts w:ascii="Arial" w:eastAsia="Verdana" w:hAnsi="Arial" w:cs="Arial"/>
          <w:b/>
          <w:sz w:val="24"/>
          <w:szCs w:val="24"/>
        </w:rPr>
        <w:t xml:space="preserve"> </w:t>
      </w:r>
      <w:r w:rsidR="00E13AC3" w:rsidRPr="00596597">
        <w:rPr>
          <w:rFonts w:ascii="Arial" w:eastAsia="Verdana" w:hAnsi="Arial" w:cs="Arial"/>
          <w:b/>
          <w:sz w:val="24"/>
          <w:szCs w:val="24"/>
        </w:rPr>
        <w:t>punktów</w:t>
      </w:r>
    </w:p>
    <w:p w14:paraId="5D8B8256" w14:textId="4E93C1B2" w:rsidR="00E133AB" w:rsidRPr="00596597" w:rsidRDefault="00E133AB" w:rsidP="007E4399">
      <w:pPr>
        <w:widowControl w:val="0"/>
        <w:numPr>
          <w:ilvl w:val="1"/>
          <w:numId w:val="15"/>
        </w:numPr>
        <w:tabs>
          <w:tab w:val="left" w:pos="861"/>
        </w:tabs>
        <w:autoSpaceDE w:val="0"/>
        <w:autoSpaceDN w:val="0"/>
        <w:spacing w:before="120" w:after="120" w:line="360" w:lineRule="auto"/>
        <w:ind w:left="861" w:hanging="358"/>
        <w:rPr>
          <w:rFonts w:ascii="Arial" w:eastAsia="Verdana" w:hAnsi="Arial" w:cs="Arial"/>
          <w:b/>
          <w:sz w:val="24"/>
          <w:szCs w:val="24"/>
        </w:rPr>
      </w:pPr>
      <w:r w:rsidRPr="00596597">
        <w:rPr>
          <w:rFonts w:ascii="Arial" w:eastAsia="Verdana" w:hAnsi="Arial" w:cs="Arial"/>
          <w:b/>
          <w:sz w:val="24"/>
          <w:szCs w:val="24"/>
        </w:rPr>
        <w:t xml:space="preserve">Termin </w:t>
      </w:r>
      <w:r w:rsidR="00B01B44">
        <w:rPr>
          <w:rFonts w:ascii="Arial" w:eastAsia="Verdana" w:hAnsi="Arial" w:cs="Arial"/>
          <w:b/>
          <w:sz w:val="24"/>
          <w:szCs w:val="24"/>
        </w:rPr>
        <w:t>dostawy</w:t>
      </w:r>
      <w:r w:rsidR="000B3D61" w:rsidRPr="00596597">
        <w:rPr>
          <w:rFonts w:ascii="Arial" w:eastAsia="Verdana" w:hAnsi="Arial" w:cs="Arial"/>
          <w:b/>
          <w:sz w:val="24"/>
          <w:szCs w:val="24"/>
        </w:rPr>
        <w:t xml:space="preserve"> </w:t>
      </w:r>
      <w:r w:rsidRPr="00596597">
        <w:rPr>
          <w:rFonts w:ascii="Arial" w:eastAsia="Verdana" w:hAnsi="Arial" w:cs="Arial"/>
          <w:b/>
          <w:sz w:val="24"/>
          <w:szCs w:val="24"/>
        </w:rPr>
        <w:t>–</w:t>
      </w:r>
      <w:r w:rsidRPr="00596597">
        <w:rPr>
          <w:rFonts w:ascii="Arial" w:eastAsia="Verdana" w:hAnsi="Arial" w:cs="Arial"/>
          <w:b/>
          <w:spacing w:val="-2"/>
          <w:sz w:val="24"/>
          <w:szCs w:val="24"/>
        </w:rPr>
        <w:t xml:space="preserve"> </w:t>
      </w:r>
      <w:r w:rsidR="003761AB">
        <w:rPr>
          <w:rFonts w:ascii="Arial" w:eastAsia="Verdana" w:hAnsi="Arial" w:cs="Arial"/>
          <w:b/>
          <w:sz w:val="24"/>
          <w:szCs w:val="24"/>
        </w:rPr>
        <w:t>20</w:t>
      </w:r>
      <w:r w:rsidR="00D043E5" w:rsidRPr="00596597">
        <w:rPr>
          <w:rFonts w:ascii="Arial" w:eastAsia="Verdana" w:hAnsi="Arial" w:cs="Arial"/>
          <w:b/>
          <w:spacing w:val="-2"/>
          <w:sz w:val="24"/>
          <w:szCs w:val="24"/>
        </w:rPr>
        <w:t>/100</w:t>
      </w:r>
      <w:r w:rsidR="00E13AC3" w:rsidRPr="00596597">
        <w:rPr>
          <w:rFonts w:ascii="Arial" w:eastAsia="Verdana" w:hAnsi="Arial" w:cs="Arial"/>
          <w:b/>
          <w:spacing w:val="-2"/>
          <w:sz w:val="24"/>
          <w:szCs w:val="24"/>
        </w:rPr>
        <w:t xml:space="preserve"> punktów</w:t>
      </w:r>
    </w:p>
    <w:p w14:paraId="4C1412E1" w14:textId="6AB9A0DD" w:rsidR="00E133AB" w:rsidRPr="008A2497" w:rsidRDefault="00E133AB" w:rsidP="008A2497">
      <w:pPr>
        <w:widowControl w:val="0"/>
        <w:autoSpaceDE w:val="0"/>
        <w:autoSpaceDN w:val="0"/>
        <w:spacing w:before="120" w:after="120" w:line="360" w:lineRule="auto"/>
        <w:ind w:left="143" w:right="423"/>
        <w:jc w:val="both"/>
        <w:rPr>
          <w:rFonts w:ascii="Arial" w:eastAsia="Verdana" w:hAnsi="Arial" w:cs="Arial"/>
          <w:sz w:val="24"/>
          <w:szCs w:val="24"/>
        </w:rPr>
      </w:pPr>
      <w:r w:rsidRPr="008A2497">
        <w:rPr>
          <w:rFonts w:ascii="Arial" w:eastAsia="Verdana" w:hAnsi="Arial" w:cs="Arial"/>
          <w:sz w:val="24"/>
          <w:szCs w:val="24"/>
        </w:rPr>
        <w:t xml:space="preserve">Zamawiający udzieli zamówienia Wykonawcy, którego oferta odpowiada wszystkim wymaganiom przedstawionym w </w:t>
      </w:r>
      <w:r w:rsidR="0098639A">
        <w:rPr>
          <w:rFonts w:ascii="Arial" w:eastAsia="Verdana" w:hAnsi="Arial" w:cs="Arial"/>
          <w:sz w:val="24"/>
          <w:szCs w:val="24"/>
        </w:rPr>
        <w:t>ogłoszeniu</w:t>
      </w:r>
      <w:r w:rsidRPr="008A2497">
        <w:rPr>
          <w:rFonts w:ascii="Arial" w:eastAsia="Verdana" w:hAnsi="Arial" w:cs="Arial"/>
          <w:sz w:val="24"/>
          <w:szCs w:val="24"/>
        </w:rPr>
        <w:t xml:space="preserve"> i zostanie uznana jako najkorzystniejszą, tj. uzyska w sumie największą </w:t>
      </w:r>
      <w:r w:rsidR="005D5F58" w:rsidRPr="008A2497">
        <w:rPr>
          <w:rFonts w:ascii="Arial" w:eastAsia="Verdana" w:hAnsi="Arial" w:cs="Arial"/>
          <w:sz w:val="24"/>
          <w:szCs w:val="24"/>
        </w:rPr>
        <w:t>liczbę</w:t>
      </w:r>
      <w:r w:rsidRPr="008A2497">
        <w:rPr>
          <w:rFonts w:ascii="Arial" w:eastAsia="Verdana" w:hAnsi="Arial" w:cs="Arial"/>
          <w:sz w:val="24"/>
          <w:szCs w:val="24"/>
        </w:rPr>
        <w:t xml:space="preserve"> punktów na podstawie przyjętych kryteriów oceny ofert.</w:t>
      </w:r>
    </w:p>
    <w:p w14:paraId="60A282CC" w14:textId="34BBCD8D" w:rsidR="00E133AB" w:rsidRPr="008A2497" w:rsidRDefault="00E133AB" w:rsidP="008A2497">
      <w:pPr>
        <w:widowControl w:val="0"/>
        <w:autoSpaceDE w:val="0"/>
        <w:autoSpaceDN w:val="0"/>
        <w:spacing w:before="120" w:after="120" w:line="360" w:lineRule="auto"/>
        <w:ind w:left="143" w:right="426"/>
        <w:jc w:val="both"/>
        <w:rPr>
          <w:rFonts w:ascii="Arial" w:eastAsia="Verdana" w:hAnsi="Arial" w:cs="Arial"/>
          <w:b/>
          <w:sz w:val="24"/>
          <w:szCs w:val="24"/>
        </w:rPr>
      </w:pPr>
      <w:r w:rsidRPr="008A2497">
        <w:rPr>
          <w:rFonts w:ascii="Arial" w:eastAsia="Verdana" w:hAnsi="Arial" w:cs="Arial"/>
          <w:b/>
          <w:sz w:val="24"/>
          <w:szCs w:val="24"/>
        </w:rPr>
        <w:t>Oferta może uzyskać w kryteriach oceny ofert maksymalnie 100 punktów</w:t>
      </w:r>
      <w:r w:rsidR="00D043E5" w:rsidRPr="008A2497">
        <w:rPr>
          <w:rFonts w:ascii="Arial" w:eastAsia="Verdana" w:hAnsi="Arial" w:cs="Arial"/>
          <w:b/>
          <w:sz w:val="24"/>
          <w:szCs w:val="24"/>
        </w:rPr>
        <w:t xml:space="preserve">. </w:t>
      </w:r>
      <w:r w:rsidRPr="008A2497">
        <w:rPr>
          <w:rFonts w:ascii="Arial" w:eastAsia="Verdana" w:hAnsi="Arial" w:cs="Arial"/>
          <w:b/>
          <w:sz w:val="24"/>
          <w:szCs w:val="24"/>
        </w:rPr>
        <w:t>Uzyskana liczba punktów w ramach kryterium zaokrąglana będzie do drugiego miejsca po przecinku.</w:t>
      </w:r>
    </w:p>
    <w:p w14:paraId="454297BD" w14:textId="77777777" w:rsidR="00E133AB" w:rsidRPr="008A2497" w:rsidRDefault="00E133AB" w:rsidP="006D33EB">
      <w:pPr>
        <w:widowControl w:val="0"/>
        <w:autoSpaceDE w:val="0"/>
        <w:autoSpaceDN w:val="0"/>
        <w:spacing w:before="360" w:after="360" w:line="360" w:lineRule="auto"/>
        <w:ind w:left="142"/>
        <w:rPr>
          <w:rFonts w:ascii="Arial" w:eastAsia="Verdana" w:hAnsi="Arial" w:cs="Arial"/>
          <w:sz w:val="24"/>
          <w:szCs w:val="24"/>
        </w:rPr>
      </w:pPr>
      <w:r w:rsidRPr="008A2497">
        <w:rPr>
          <w:rFonts w:ascii="Arial" w:eastAsia="Verdana" w:hAnsi="Arial" w:cs="Arial"/>
          <w:sz w:val="24"/>
          <w:szCs w:val="24"/>
        </w:rPr>
        <w:lastRenderedPageBreak/>
        <w:t>Sposób</w:t>
      </w:r>
      <w:r w:rsidRPr="008A2497">
        <w:rPr>
          <w:rFonts w:ascii="Arial" w:eastAsia="Verdana" w:hAnsi="Arial" w:cs="Arial"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obliczania</w:t>
      </w:r>
      <w:r w:rsidRPr="008A2497">
        <w:rPr>
          <w:rFonts w:ascii="Arial" w:eastAsia="Verdana" w:hAnsi="Arial" w:cs="Arial"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punktów</w:t>
      </w:r>
      <w:r w:rsidRPr="008A2497">
        <w:rPr>
          <w:rFonts w:ascii="Arial" w:eastAsia="Verdana" w:hAnsi="Arial" w:cs="Arial"/>
          <w:spacing w:val="-8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dla</w:t>
      </w:r>
      <w:r w:rsidRPr="008A2497">
        <w:rPr>
          <w:rFonts w:ascii="Arial" w:eastAsia="Verdana" w:hAnsi="Arial" w:cs="Arial"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poszczególnych</w:t>
      </w:r>
      <w:r w:rsidRPr="008A2497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pacing w:val="-2"/>
          <w:sz w:val="24"/>
          <w:szCs w:val="24"/>
        </w:rPr>
        <w:t>kryteriów:</w:t>
      </w:r>
    </w:p>
    <w:p w14:paraId="4B82B299" w14:textId="77777777" w:rsidR="00E133AB" w:rsidRPr="008A2497" w:rsidRDefault="00E133AB" w:rsidP="008A2497">
      <w:pPr>
        <w:widowControl w:val="0"/>
        <w:tabs>
          <w:tab w:val="left" w:pos="861"/>
        </w:tabs>
        <w:autoSpaceDE w:val="0"/>
        <w:autoSpaceDN w:val="0"/>
        <w:spacing w:before="120" w:after="120" w:line="360" w:lineRule="auto"/>
        <w:rPr>
          <w:rFonts w:ascii="Arial" w:eastAsia="Verdana" w:hAnsi="Arial" w:cs="Arial"/>
          <w:sz w:val="24"/>
          <w:szCs w:val="24"/>
        </w:rPr>
      </w:pPr>
      <w:r w:rsidRPr="008A2497">
        <w:rPr>
          <w:rFonts w:ascii="Arial" w:eastAsia="Verdana" w:hAnsi="Arial" w:cs="Arial"/>
          <w:b/>
          <w:sz w:val="24"/>
          <w:szCs w:val="24"/>
        </w:rPr>
        <w:t>Kryterium</w:t>
      </w:r>
      <w:r w:rsidRPr="008A2497">
        <w:rPr>
          <w:rFonts w:ascii="Arial" w:eastAsia="Verdana" w:hAnsi="Arial" w:cs="Arial"/>
          <w:b/>
          <w:spacing w:val="-7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nr</w:t>
      </w:r>
      <w:r w:rsidRPr="008A2497">
        <w:rPr>
          <w:rFonts w:ascii="Arial" w:eastAsia="Verdana" w:hAnsi="Arial" w:cs="Arial"/>
          <w:b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1</w:t>
      </w:r>
      <w:r w:rsidRPr="008A2497">
        <w:rPr>
          <w:rFonts w:ascii="Arial" w:eastAsia="Verdana" w:hAnsi="Arial" w:cs="Arial"/>
          <w:b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(cena</w:t>
      </w:r>
      <w:r w:rsidRPr="008A2497">
        <w:rPr>
          <w:rFonts w:ascii="Arial" w:eastAsia="Verdana" w:hAnsi="Arial" w:cs="Arial"/>
          <w:b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brutto</w:t>
      </w:r>
      <w:r w:rsidRPr="008A2497">
        <w:rPr>
          <w:rFonts w:ascii="Arial" w:eastAsia="Verdana" w:hAnsi="Arial" w:cs="Arial"/>
          <w:b/>
          <w:spacing w:val="-2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oferty)</w:t>
      </w:r>
      <w:r w:rsidRPr="008A2497">
        <w:rPr>
          <w:rFonts w:ascii="Arial" w:eastAsia="Verdana" w:hAnsi="Arial" w:cs="Arial"/>
          <w:b/>
          <w:spacing w:val="-1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będzie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obliczane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wg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poniższego</w:t>
      </w:r>
      <w:r w:rsidRPr="008A2497">
        <w:rPr>
          <w:rFonts w:ascii="Arial" w:eastAsia="Verdana" w:hAnsi="Arial" w:cs="Arial"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pacing w:val="-2"/>
          <w:sz w:val="24"/>
          <w:szCs w:val="24"/>
        </w:rPr>
        <w:t>wzoru:</w:t>
      </w:r>
    </w:p>
    <w:p w14:paraId="1F28432A" w14:textId="5D454A05" w:rsidR="006D4DB2" w:rsidRPr="008A2497" w:rsidRDefault="006D4DB2" w:rsidP="008A2497">
      <w:pPr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bookmarkStart w:id="7" w:name="_Hlk214483968"/>
      <w:r w:rsidRPr="008A2497">
        <w:rPr>
          <w:rFonts w:ascii="Arial" w:eastAsia="Times New Roman" w:hAnsi="Arial" w:cs="Arial"/>
          <w:sz w:val="24"/>
          <w:szCs w:val="24"/>
          <w:lang w:eastAsia="ar-SA"/>
        </w:rPr>
        <w:t>liczba punktów</w:t>
      </w:r>
      <w:r w:rsidRPr="008A249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8A2497">
        <w:rPr>
          <w:rFonts w:ascii="Arial" w:eastAsia="Times New Roman" w:hAnsi="Arial" w:cs="Arial"/>
          <w:sz w:val="24"/>
          <w:szCs w:val="24"/>
          <w:lang w:eastAsia="ar-SA"/>
        </w:rPr>
        <w:t xml:space="preserve">= (Najniższa cena brutto spośród złożonych ofert / Cena badanej oferty </w:t>
      </w:r>
      <w:r w:rsidR="009C303D" w:rsidRPr="008A2497">
        <w:rPr>
          <w:rFonts w:ascii="Arial" w:eastAsia="Times New Roman" w:hAnsi="Arial" w:cs="Arial"/>
          <w:sz w:val="24"/>
          <w:szCs w:val="24"/>
          <w:lang w:eastAsia="ar-SA"/>
        </w:rPr>
        <w:t>brutto) x</w:t>
      </w:r>
      <w:r w:rsidRPr="008A249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0B103D">
        <w:rPr>
          <w:rFonts w:ascii="Arial" w:eastAsia="Times New Roman" w:hAnsi="Arial" w:cs="Arial"/>
          <w:sz w:val="24"/>
          <w:szCs w:val="24"/>
          <w:lang w:eastAsia="ar-SA"/>
        </w:rPr>
        <w:t>8</w:t>
      </w:r>
      <w:r w:rsidR="005D5F58" w:rsidRPr="008A2497">
        <w:rPr>
          <w:rFonts w:ascii="Arial" w:eastAsia="Times New Roman" w:hAnsi="Arial" w:cs="Arial"/>
          <w:sz w:val="24"/>
          <w:szCs w:val="24"/>
          <w:lang w:eastAsia="ar-SA"/>
        </w:rPr>
        <w:t>0 punktów</w:t>
      </w:r>
    </w:p>
    <w:bookmarkEnd w:id="7"/>
    <w:p w14:paraId="5677C3F1" w14:textId="1DE4B489" w:rsidR="006D4DB2" w:rsidRPr="008A2497" w:rsidRDefault="00E133AB" w:rsidP="008A2497">
      <w:pPr>
        <w:widowControl w:val="0"/>
        <w:tabs>
          <w:tab w:val="left" w:pos="861"/>
          <w:tab w:val="left" w:pos="2731"/>
          <w:tab w:val="left" w:pos="5952"/>
        </w:tabs>
        <w:autoSpaceDE w:val="0"/>
        <w:autoSpaceDN w:val="0"/>
        <w:spacing w:before="120" w:after="120" w:line="360" w:lineRule="auto"/>
        <w:ind w:right="1719"/>
        <w:rPr>
          <w:rFonts w:ascii="Arial" w:eastAsia="Verdana" w:hAnsi="Arial" w:cs="Arial"/>
          <w:sz w:val="24"/>
          <w:szCs w:val="24"/>
        </w:rPr>
      </w:pPr>
      <w:r w:rsidRPr="008A2497">
        <w:rPr>
          <w:rFonts w:ascii="Arial" w:eastAsia="Verdana" w:hAnsi="Arial" w:cs="Arial"/>
          <w:b/>
        </w:rPr>
        <w:t>K</w:t>
      </w:r>
      <w:r w:rsidRPr="008A2497">
        <w:rPr>
          <w:rFonts w:ascii="Arial" w:eastAsia="Verdana" w:hAnsi="Arial" w:cs="Arial"/>
          <w:b/>
          <w:sz w:val="24"/>
          <w:szCs w:val="24"/>
        </w:rPr>
        <w:t>ryterium</w:t>
      </w:r>
      <w:r w:rsidRPr="008A2497">
        <w:rPr>
          <w:rFonts w:ascii="Arial" w:eastAsia="Verdana" w:hAnsi="Arial" w:cs="Arial"/>
          <w:b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nr</w:t>
      </w:r>
      <w:r w:rsidRPr="008A2497">
        <w:rPr>
          <w:rFonts w:ascii="Arial" w:eastAsia="Verdana" w:hAnsi="Arial" w:cs="Arial"/>
          <w:b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>2</w:t>
      </w:r>
      <w:r w:rsidRPr="008A2497">
        <w:rPr>
          <w:rFonts w:ascii="Arial" w:eastAsia="Verdana" w:hAnsi="Arial" w:cs="Arial"/>
          <w:b/>
          <w:spacing w:val="-3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b/>
          <w:sz w:val="24"/>
          <w:szCs w:val="24"/>
        </w:rPr>
        <w:t xml:space="preserve">(termin </w:t>
      </w:r>
      <w:r w:rsidR="00B01B44">
        <w:rPr>
          <w:rFonts w:ascii="Arial" w:eastAsia="Verdana" w:hAnsi="Arial" w:cs="Arial"/>
          <w:b/>
          <w:sz w:val="24"/>
          <w:szCs w:val="24"/>
        </w:rPr>
        <w:t>dostawy</w:t>
      </w:r>
      <w:r w:rsidRPr="008A2497">
        <w:rPr>
          <w:rFonts w:ascii="Arial" w:eastAsia="Verdana" w:hAnsi="Arial" w:cs="Arial"/>
          <w:b/>
          <w:sz w:val="24"/>
          <w:szCs w:val="24"/>
        </w:rPr>
        <w:t xml:space="preserve">) </w:t>
      </w:r>
      <w:r w:rsidRPr="008A2497">
        <w:rPr>
          <w:rFonts w:ascii="Arial" w:eastAsia="Verdana" w:hAnsi="Arial" w:cs="Arial"/>
          <w:sz w:val="24"/>
          <w:szCs w:val="24"/>
        </w:rPr>
        <w:t>będzie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obliczane</w:t>
      </w:r>
      <w:r w:rsidRPr="008A2497">
        <w:rPr>
          <w:rFonts w:ascii="Arial" w:eastAsia="Verdana" w:hAnsi="Arial" w:cs="Arial"/>
          <w:spacing w:val="-4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w</w:t>
      </w:r>
      <w:r w:rsidRPr="008A2497">
        <w:rPr>
          <w:rFonts w:ascii="Arial" w:eastAsia="Verdana" w:hAnsi="Arial" w:cs="Arial"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>następujący</w:t>
      </w:r>
      <w:r w:rsidR="006D4DB2" w:rsidRPr="008A2497">
        <w:rPr>
          <w:rFonts w:ascii="Arial" w:eastAsia="Verdana" w:hAnsi="Arial" w:cs="Arial"/>
          <w:spacing w:val="-5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 xml:space="preserve">sposób: </w:t>
      </w:r>
    </w:p>
    <w:p w14:paraId="0501F590" w14:textId="0DB023E1" w:rsidR="00E133AB" w:rsidRPr="008A2497" w:rsidRDefault="006D4DB2" w:rsidP="008A2497">
      <w:pPr>
        <w:widowControl w:val="0"/>
        <w:tabs>
          <w:tab w:val="left" w:pos="861"/>
          <w:tab w:val="left" w:pos="2731"/>
          <w:tab w:val="left" w:pos="5952"/>
        </w:tabs>
        <w:autoSpaceDE w:val="0"/>
        <w:autoSpaceDN w:val="0"/>
        <w:spacing w:before="120" w:after="120" w:line="360" w:lineRule="auto"/>
        <w:ind w:right="1719"/>
        <w:rPr>
          <w:rFonts w:ascii="Arial" w:eastAsia="Verdana" w:hAnsi="Arial" w:cs="Arial"/>
          <w:sz w:val="24"/>
          <w:szCs w:val="24"/>
        </w:rPr>
      </w:pPr>
      <w:r w:rsidRPr="008A2497">
        <w:rPr>
          <w:rFonts w:ascii="Arial" w:eastAsia="Verdana" w:hAnsi="Arial" w:cs="Arial"/>
          <w:sz w:val="24"/>
          <w:szCs w:val="24"/>
        </w:rPr>
        <w:t xml:space="preserve">liczba punktów = (Najkrótszy oferowany termin </w:t>
      </w:r>
      <w:r w:rsidR="00B01B44">
        <w:rPr>
          <w:rFonts w:ascii="Arial" w:eastAsia="Verdana" w:hAnsi="Arial" w:cs="Arial"/>
          <w:sz w:val="24"/>
          <w:szCs w:val="24"/>
        </w:rPr>
        <w:t>dostawy</w:t>
      </w:r>
      <w:r w:rsidR="005D5F58" w:rsidRPr="008A2497">
        <w:rPr>
          <w:rFonts w:ascii="Arial" w:eastAsia="Verdana" w:hAnsi="Arial" w:cs="Arial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 xml:space="preserve">/ Termin </w:t>
      </w:r>
      <w:r w:rsidR="00B01B44">
        <w:rPr>
          <w:rFonts w:ascii="Arial" w:eastAsia="Verdana" w:hAnsi="Arial" w:cs="Arial"/>
          <w:sz w:val="24"/>
          <w:szCs w:val="24"/>
        </w:rPr>
        <w:t>dostawy</w:t>
      </w:r>
      <w:r w:rsidR="005D5F58" w:rsidRPr="008A2497">
        <w:rPr>
          <w:rFonts w:ascii="Arial" w:eastAsia="Verdana" w:hAnsi="Arial" w:cs="Arial"/>
          <w:sz w:val="24"/>
          <w:szCs w:val="24"/>
        </w:rPr>
        <w:t xml:space="preserve"> </w:t>
      </w:r>
      <w:r w:rsidRPr="008A2497">
        <w:rPr>
          <w:rFonts w:ascii="Arial" w:eastAsia="Verdana" w:hAnsi="Arial" w:cs="Arial"/>
          <w:sz w:val="24"/>
          <w:szCs w:val="24"/>
        </w:rPr>
        <w:t xml:space="preserve">badanej </w:t>
      </w:r>
      <w:r w:rsidR="009C303D" w:rsidRPr="008A2497">
        <w:rPr>
          <w:rFonts w:ascii="Arial" w:eastAsia="Verdana" w:hAnsi="Arial" w:cs="Arial"/>
          <w:sz w:val="24"/>
          <w:szCs w:val="24"/>
        </w:rPr>
        <w:t>oferty) x</w:t>
      </w:r>
      <w:r w:rsidRPr="008A2497">
        <w:rPr>
          <w:rFonts w:ascii="Arial" w:eastAsia="Verdana" w:hAnsi="Arial" w:cs="Arial"/>
          <w:sz w:val="24"/>
          <w:szCs w:val="24"/>
        </w:rPr>
        <w:t xml:space="preserve"> </w:t>
      </w:r>
      <w:r w:rsidR="000B103D">
        <w:rPr>
          <w:rFonts w:ascii="Arial" w:eastAsia="Verdana" w:hAnsi="Arial" w:cs="Arial"/>
          <w:sz w:val="24"/>
          <w:szCs w:val="24"/>
        </w:rPr>
        <w:t>2</w:t>
      </w:r>
      <w:r w:rsidR="005D5F58" w:rsidRPr="008A2497">
        <w:rPr>
          <w:rFonts w:ascii="Arial" w:eastAsia="Verdana" w:hAnsi="Arial" w:cs="Arial"/>
          <w:sz w:val="24"/>
          <w:szCs w:val="24"/>
        </w:rPr>
        <w:t>0 punktów</w:t>
      </w:r>
    </w:p>
    <w:p w14:paraId="5AC95E42" w14:textId="0352DE5E" w:rsidR="00E133AB" w:rsidRPr="008A2497" w:rsidRDefault="00280F57" w:rsidP="008A2497">
      <w:pPr>
        <w:widowControl w:val="0"/>
        <w:autoSpaceDE w:val="0"/>
        <w:autoSpaceDN w:val="0"/>
        <w:spacing w:before="120" w:after="120" w:line="360" w:lineRule="auto"/>
        <w:ind w:left="143"/>
        <w:jc w:val="both"/>
        <w:rPr>
          <w:rFonts w:ascii="Arial" w:eastAsia="Verdana" w:hAnsi="Arial" w:cs="Arial"/>
          <w:sz w:val="24"/>
          <w:szCs w:val="24"/>
        </w:rPr>
      </w:pPr>
      <w:r w:rsidRPr="00E6644C">
        <w:rPr>
          <w:rFonts w:ascii="Arial" w:eastAsia="Verdana" w:hAnsi="Arial" w:cs="Arial"/>
          <w:sz w:val="24"/>
          <w:szCs w:val="24"/>
        </w:rPr>
        <w:t>Oferta Wykonawcy, który zaoferuje termin</w:t>
      </w:r>
      <w:r w:rsidR="00122C2D" w:rsidRPr="00E6644C">
        <w:rPr>
          <w:rFonts w:ascii="Arial" w:eastAsia="Verdana" w:hAnsi="Arial" w:cs="Arial"/>
          <w:sz w:val="24"/>
          <w:szCs w:val="24"/>
        </w:rPr>
        <w:t xml:space="preserve"> </w:t>
      </w:r>
      <w:r w:rsidR="00B01B44">
        <w:rPr>
          <w:rFonts w:ascii="Arial" w:eastAsia="Verdana" w:hAnsi="Arial" w:cs="Arial"/>
          <w:sz w:val="24"/>
          <w:szCs w:val="24"/>
        </w:rPr>
        <w:t>dostawy</w:t>
      </w:r>
      <w:r w:rsidR="00514866" w:rsidRPr="00E6644C">
        <w:rPr>
          <w:rFonts w:ascii="Arial" w:eastAsia="Verdana" w:hAnsi="Arial" w:cs="Arial"/>
          <w:sz w:val="24"/>
          <w:szCs w:val="24"/>
        </w:rPr>
        <w:t xml:space="preserve"> </w:t>
      </w:r>
      <w:r w:rsidR="000D15E1" w:rsidRPr="00E6644C">
        <w:rPr>
          <w:rFonts w:ascii="Arial" w:eastAsia="Verdana" w:hAnsi="Arial" w:cs="Arial"/>
          <w:sz w:val="24"/>
          <w:szCs w:val="24"/>
        </w:rPr>
        <w:t xml:space="preserve">krótszy niż </w:t>
      </w:r>
      <w:r w:rsidR="00E25A88">
        <w:rPr>
          <w:rFonts w:ascii="Arial" w:eastAsia="Verdana" w:hAnsi="Arial" w:cs="Arial"/>
          <w:sz w:val="24"/>
          <w:szCs w:val="24"/>
        </w:rPr>
        <w:t>3</w:t>
      </w:r>
      <w:r w:rsidR="000D15E1" w:rsidRPr="00E6644C">
        <w:rPr>
          <w:rFonts w:ascii="Arial" w:eastAsia="Verdana" w:hAnsi="Arial" w:cs="Arial"/>
          <w:sz w:val="24"/>
          <w:szCs w:val="24"/>
        </w:rPr>
        <w:t xml:space="preserve"> dni</w:t>
      </w:r>
      <w:r w:rsidR="00E25A88">
        <w:rPr>
          <w:rFonts w:ascii="Arial" w:eastAsia="Verdana" w:hAnsi="Arial" w:cs="Arial"/>
          <w:sz w:val="24"/>
          <w:szCs w:val="24"/>
        </w:rPr>
        <w:t xml:space="preserve"> robocze</w:t>
      </w:r>
      <w:r w:rsidR="000D15E1" w:rsidRPr="00E6644C">
        <w:rPr>
          <w:rFonts w:ascii="Arial" w:eastAsia="Verdana" w:hAnsi="Arial" w:cs="Arial"/>
          <w:sz w:val="24"/>
          <w:szCs w:val="24"/>
        </w:rPr>
        <w:t xml:space="preserve"> lub dłuższy niż </w:t>
      </w:r>
      <w:r w:rsidR="00E25A88">
        <w:rPr>
          <w:rFonts w:ascii="Arial" w:eastAsia="Verdana" w:hAnsi="Arial" w:cs="Arial"/>
          <w:sz w:val="24"/>
          <w:szCs w:val="24"/>
        </w:rPr>
        <w:t>14</w:t>
      </w:r>
      <w:r w:rsidR="00122C2D" w:rsidRPr="00E6644C">
        <w:rPr>
          <w:rFonts w:ascii="Arial" w:eastAsia="Verdana" w:hAnsi="Arial" w:cs="Arial"/>
          <w:sz w:val="24"/>
          <w:szCs w:val="24"/>
        </w:rPr>
        <w:t xml:space="preserve"> </w:t>
      </w:r>
      <w:r w:rsidRPr="00E6644C">
        <w:rPr>
          <w:rFonts w:ascii="Arial" w:eastAsia="Verdana" w:hAnsi="Arial" w:cs="Arial"/>
          <w:sz w:val="24"/>
          <w:szCs w:val="24"/>
        </w:rPr>
        <w:t>dni</w:t>
      </w:r>
      <w:r w:rsidR="00E25A88">
        <w:rPr>
          <w:rFonts w:ascii="Arial" w:eastAsia="Verdana" w:hAnsi="Arial" w:cs="Arial"/>
          <w:sz w:val="24"/>
          <w:szCs w:val="24"/>
        </w:rPr>
        <w:t xml:space="preserve"> roboczych</w:t>
      </w:r>
      <w:r w:rsidRPr="00E6644C">
        <w:rPr>
          <w:rFonts w:ascii="Arial" w:eastAsia="Verdana" w:hAnsi="Arial" w:cs="Arial"/>
          <w:sz w:val="24"/>
          <w:szCs w:val="24"/>
        </w:rPr>
        <w:t xml:space="preserve"> od dnia podpisania umowy, zostanie odrzucona jako niezgodna </w:t>
      </w:r>
      <w:r w:rsidR="001A4F99" w:rsidRPr="00E6644C">
        <w:rPr>
          <w:rFonts w:ascii="Arial" w:eastAsia="Verdana" w:hAnsi="Arial" w:cs="Arial"/>
          <w:sz w:val="24"/>
          <w:szCs w:val="24"/>
        </w:rPr>
        <w:t xml:space="preserve">z </w:t>
      </w:r>
      <w:r w:rsidR="0098639A" w:rsidRPr="00E6644C">
        <w:rPr>
          <w:rFonts w:ascii="Arial" w:eastAsia="Verdana" w:hAnsi="Arial" w:cs="Arial"/>
          <w:sz w:val="24"/>
          <w:szCs w:val="24"/>
        </w:rPr>
        <w:t>ogłoszeniem.</w:t>
      </w:r>
    </w:p>
    <w:p w14:paraId="297DD068" w14:textId="55B1062C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Wymagania dotyczące wadium</w:t>
      </w:r>
    </w:p>
    <w:p w14:paraId="38A8AE89" w14:textId="7457CD8B" w:rsidR="00C57BEA" w:rsidRPr="008A2497" w:rsidRDefault="00C57BEA" w:rsidP="008A2497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W niniejszym postępowaniu nie jest wymagane wniesienie wadium</w:t>
      </w:r>
    </w:p>
    <w:p w14:paraId="66442568" w14:textId="6671D91F" w:rsidR="00C57BEA" w:rsidRPr="008A2497" w:rsidRDefault="00C57BEA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8A2497">
        <w:rPr>
          <w:rFonts w:ascii="Arial" w:hAnsi="Arial" w:cs="Arial"/>
          <w:b/>
          <w:bCs/>
          <w:sz w:val="24"/>
          <w:szCs w:val="24"/>
        </w:rPr>
        <w:t>Informacje o formalnościach, jakie muszą zostać dopełnione po wyborze oferty w celu zawarcia umowy w sprawie zamówienia publicznego</w:t>
      </w:r>
    </w:p>
    <w:p w14:paraId="277F9430" w14:textId="29D05263" w:rsidR="00C57BEA" w:rsidRPr="008A2497" w:rsidRDefault="00C57BEA" w:rsidP="007E4399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Zamawiający zawiera umow</w:t>
      </w:r>
      <w:r w:rsidR="007A599B">
        <w:rPr>
          <w:rFonts w:ascii="Arial" w:hAnsi="Arial" w:cs="Arial"/>
          <w:sz w:val="24"/>
          <w:szCs w:val="24"/>
        </w:rPr>
        <w:t>ę</w:t>
      </w:r>
      <w:r w:rsidRPr="008A2497">
        <w:rPr>
          <w:rFonts w:ascii="Arial" w:hAnsi="Arial" w:cs="Arial"/>
          <w:sz w:val="24"/>
          <w:szCs w:val="24"/>
        </w:rPr>
        <w:t xml:space="preserve"> w sprawie zamówienia publicznego, </w:t>
      </w:r>
      <w:r w:rsidR="0001280A">
        <w:rPr>
          <w:rFonts w:ascii="Arial" w:hAnsi="Arial" w:cs="Arial"/>
          <w:sz w:val="24"/>
          <w:szCs w:val="24"/>
        </w:rPr>
        <w:br/>
      </w:r>
      <w:r w:rsidR="001A4F99">
        <w:rPr>
          <w:rFonts w:ascii="Arial" w:hAnsi="Arial" w:cs="Arial"/>
          <w:sz w:val="24"/>
          <w:szCs w:val="24"/>
        </w:rPr>
        <w:t>niezwłocznie po umieszczeniu informacji z wyboru ofert</w:t>
      </w:r>
      <w:r w:rsidRPr="008A2497">
        <w:rPr>
          <w:rFonts w:ascii="Arial" w:hAnsi="Arial" w:cs="Arial"/>
          <w:sz w:val="24"/>
          <w:szCs w:val="24"/>
        </w:rPr>
        <w:t xml:space="preserve">. </w:t>
      </w:r>
    </w:p>
    <w:p w14:paraId="7C14DE88" w14:textId="7C108E86" w:rsidR="00C57BEA" w:rsidRPr="008A2497" w:rsidRDefault="00C57BEA" w:rsidP="007E4399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Wykonawca ma obowiązek zawrzeć umowę w sprawie zamówienia na warunkach określonych w projektowanych postanowieniach umowy, która stanowi </w:t>
      </w:r>
      <w:r w:rsidRPr="00E063CA">
        <w:rPr>
          <w:rFonts w:ascii="Arial" w:hAnsi="Arial" w:cs="Arial"/>
          <w:sz w:val="24"/>
          <w:szCs w:val="24"/>
        </w:rPr>
        <w:t xml:space="preserve">Załącznik Nr </w:t>
      </w:r>
      <w:r w:rsidR="00E25A88" w:rsidRPr="00E063CA">
        <w:rPr>
          <w:rFonts w:ascii="Arial" w:hAnsi="Arial" w:cs="Arial"/>
          <w:sz w:val="24"/>
          <w:szCs w:val="24"/>
        </w:rPr>
        <w:t>3</w:t>
      </w:r>
      <w:r w:rsidRPr="00E063CA">
        <w:rPr>
          <w:rFonts w:ascii="Arial" w:hAnsi="Arial" w:cs="Arial"/>
          <w:sz w:val="24"/>
          <w:szCs w:val="24"/>
        </w:rPr>
        <w:t xml:space="preserve"> do </w:t>
      </w:r>
      <w:r w:rsidR="0098639A" w:rsidRPr="00E063CA">
        <w:rPr>
          <w:rFonts w:ascii="Arial" w:hAnsi="Arial" w:cs="Arial"/>
          <w:sz w:val="24"/>
          <w:szCs w:val="24"/>
        </w:rPr>
        <w:t>ogłoszenia</w:t>
      </w:r>
      <w:r w:rsidRPr="00E063CA">
        <w:rPr>
          <w:rFonts w:ascii="Arial" w:hAnsi="Arial" w:cs="Arial"/>
          <w:sz w:val="24"/>
          <w:szCs w:val="24"/>
        </w:rPr>
        <w:t>.</w:t>
      </w:r>
      <w:r w:rsidRPr="008A2497">
        <w:rPr>
          <w:rFonts w:ascii="Arial" w:hAnsi="Arial" w:cs="Arial"/>
          <w:sz w:val="24"/>
          <w:szCs w:val="24"/>
        </w:rPr>
        <w:t xml:space="preserve"> Umowa zostanie uzupełniona o zapisy wynikające ze złożonej oferty. </w:t>
      </w:r>
    </w:p>
    <w:p w14:paraId="041966AC" w14:textId="391F3AC9" w:rsidR="00C57BEA" w:rsidRPr="002A33D2" w:rsidRDefault="002A33D2" w:rsidP="007E4399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2A33D2">
        <w:rPr>
          <w:rFonts w:ascii="Arial" w:hAnsi="Arial" w:cs="Arial"/>
          <w:sz w:val="24"/>
          <w:szCs w:val="24"/>
        </w:rPr>
        <w:t>Jeżeli została wybrana oferta Wykonawców występujących wspólnie (konsorcjum, spółka cywilna), Zamawiający może żądać, przed zawarciem umowy, przedstawienia umowy regulującej współpracę tych Wykonawców.</w:t>
      </w:r>
    </w:p>
    <w:p w14:paraId="557F4F41" w14:textId="0528AA49" w:rsidR="00C57BEA" w:rsidRPr="008A2497" w:rsidRDefault="00C57BEA" w:rsidP="007E4399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 xml:space="preserve"> Jeżeli Wykonawca, którego oferta została wybrana jako najkorzystniejsza, uchyla się od zawarcia umowy w sprawie zamówienia publicznego lub nie wnosi wymaganego zabezpieczenia należytego wykonania umowy (o ile było wymagane), Zamawiający może dokonać ponownego badania i oceny ofert spośród ofert pozostałych w postępowaniu Wykonawców albo unieważnić postępowanie.</w:t>
      </w:r>
    </w:p>
    <w:p w14:paraId="0FEB2FB0" w14:textId="76AB36F3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lastRenderedPageBreak/>
        <w:t>Informacja dotycząca zabezpieczenia należytego wykonania umowy</w:t>
      </w:r>
    </w:p>
    <w:p w14:paraId="417634A2" w14:textId="62B565A3" w:rsidR="00C57BEA" w:rsidRPr="008A2497" w:rsidRDefault="00C57BEA" w:rsidP="008A2497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8A2497">
        <w:rPr>
          <w:rFonts w:ascii="Arial" w:hAnsi="Arial" w:cs="Arial"/>
          <w:sz w:val="24"/>
          <w:szCs w:val="24"/>
        </w:rPr>
        <w:t>W niniejszym postępowaniu nie jest wymagane wniesienie zabezpieczenia należytego wykonania umowy.</w:t>
      </w:r>
    </w:p>
    <w:p w14:paraId="6135C260" w14:textId="35F203EB" w:rsidR="00C16F77" w:rsidRPr="008A2497" w:rsidRDefault="00C16F77" w:rsidP="008A2497">
      <w:pPr>
        <w:pStyle w:val="Nagwek1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8A2497">
        <w:rPr>
          <w:rFonts w:ascii="Arial" w:hAnsi="Arial" w:cs="Arial"/>
          <w:b/>
          <w:sz w:val="24"/>
          <w:szCs w:val="24"/>
        </w:rPr>
        <w:t>Informacja o ochronie danych osobowych</w:t>
      </w:r>
    </w:p>
    <w:p w14:paraId="281ACF21" w14:textId="77777777" w:rsidR="00D86D63" w:rsidRPr="008A2497" w:rsidRDefault="00D86D63" w:rsidP="007E4399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Zamawiający informuje, że Administratorem danych osobowych Wykonawcy jest Starosta Kluczborski, którego siedzibą jest Starostwo Powiatowe w Kluczborku, ul. Katowicka 1, 46-200 Kluczbork, tel. 77/4185218, e-mail: starostwo@powiatkluczborski.pl. W razie wątpliwości lub pytań związanych z przetwarzaniem Pani/Pana danych osobowych – prosimy o kontakt drogą komunikacji elektronicznej, telefoniczny lub osobisty; </w:t>
      </w:r>
    </w:p>
    <w:p w14:paraId="4EE445F2" w14:textId="77777777" w:rsidR="00D86D63" w:rsidRPr="008A2497" w:rsidRDefault="00D86D63" w:rsidP="007E4399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 Administrator wyznaczył Inspektora Danych Osobowych, pana Adama </w:t>
      </w:r>
      <w:proofErr w:type="spellStart"/>
      <w:r w:rsidRPr="008A2497">
        <w:rPr>
          <w:rFonts w:ascii="Arial" w:hAnsi="Arial" w:cs="Arial"/>
          <w:bCs/>
          <w:sz w:val="24"/>
          <w:szCs w:val="24"/>
        </w:rPr>
        <w:t>Radoma</w:t>
      </w:r>
      <w:proofErr w:type="spellEnd"/>
      <w:r w:rsidRPr="008A2497">
        <w:rPr>
          <w:rFonts w:ascii="Arial" w:hAnsi="Arial" w:cs="Arial"/>
          <w:bCs/>
          <w:sz w:val="24"/>
          <w:szCs w:val="24"/>
        </w:rPr>
        <w:t xml:space="preserve">, z którym można się kontaktować pod adresem e-mail: starostwo@powiatkluczborski.pl. </w:t>
      </w:r>
    </w:p>
    <w:p w14:paraId="1DB3D57E" w14:textId="1EFB0662" w:rsidR="00D86D63" w:rsidRPr="00F95778" w:rsidRDefault="00D86D63" w:rsidP="007E4399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Zamawiający informuje, iż dane osobowe przetwarzane będą na podstawie art. 6 ust. 1 lit. c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F95778">
        <w:rPr>
          <w:rFonts w:ascii="Arial" w:hAnsi="Arial" w:cs="Arial"/>
          <w:bCs/>
          <w:sz w:val="24"/>
          <w:szCs w:val="24"/>
        </w:rPr>
        <w:t>(zwane dalej RODO) w celu związanym z postępowaniem o udzielenie zamówienia publicznego w trybie podstawowym o numerze FP.2</w:t>
      </w:r>
      <w:r w:rsidR="00F4684D" w:rsidRPr="00F95778">
        <w:rPr>
          <w:rFonts w:ascii="Arial" w:hAnsi="Arial" w:cs="Arial"/>
          <w:bCs/>
          <w:sz w:val="24"/>
          <w:szCs w:val="24"/>
        </w:rPr>
        <w:t>600</w:t>
      </w:r>
      <w:r w:rsidRPr="00F95778">
        <w:rPr>
          <w:rFonts w:ascii="Arial" w:hAnsi="Arial" w:cs="Arial"/>
          <w:bCs/>
          <w:sz w:val="24"/>
          <w:szCs w:val="24"/>
        </w:rPr>
        <w:t>.</w:t>
      </w:r>
      <w:r w:rsidR="00F4684D" w:rsidRPr="00F95778">
        <w:rPr>
          <w:rFonts w:ascii="Arial" w:hAnsi="Arial" w:cs="Arial"/>
          <w:bCs/>
          <w:sz w:val="24"/>
          <w:szCs w:val="24"/>
        </w:rPr>
        <w:t>2.1</w:t>
      </w:r>
      <w:r w:rsidRPr="00F95778">
        <w:rPr>
          <w:rFonts w:ascii="Arial" w:hAnsi="Arial" w:cs="Arial"/>
          <w:bCs/>
          <w:sz w:val="24"/>
          <w:szCs w:val="24"/>
        </w:rPr>
        <w:t>.202</w:t>
      </w:r>
      <w:r w:rsidR="00F4684D" w:rsidRPr="00F95778">
        <w:rPr>
          <w:rFonts w:ascii="Arial" w:hAnsi="Arial" w:cs="Arial"/>
          <w:bCs/>
          <w:sz w:val="24"/>
          <w:szCs w:val="24"/>
        </w:rPr>
        <w:t>6</w:t>
      </w:r>
      <w:r w:rsidRPr="00F95778">
        <w:rPr>
          <w:rFonts w:ascii="Arial" w:hAnsi="Arial" w:cs="Arial"/>
          <w:bCs/>
          <w:sz w:val="24"/>
          <w:szCs w:val="24"/>
        </w:rPr>
        <w:t xml:space="preserve">.EP; </w:t>
      </w:r>
    </w:p>
    <w:p w14:paraId="4D0FD706" w14:textId="77777777" w:rsidR="00D86D63" w:rsidRPr="008A2497" w:rsidRDefault="00D86D63" w:rsidP="007E4399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W odniesieniu do danych osobowych Wykonawcy decyzje nie będą podejmowane w sposób zautomatyzowany, stosownie do art. 22 RODO; </w:t>
      </w:r>
    </w:p>
    <w:p w14:paraId="1F896EFB" w14:textId="77777777" w:rsidR="00D86D63" w:rsidRPr="008A2497" w:rsidRDefault="00D86D63" w:rsidP="007E4399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Wykonawca posiada: </w:t>
      </w:r>
    </w:p>
    <w:p w14:paraId="369F92D4" w14:textId="77777777" w:rsidR="00D86D63" w:rsidRPr="008A2497" w:rsidRDefault="00D86D63" w:rsidP="007E4399">
      <w:pPr>
        <w:pStyle w:val="Akapitzlist"/>
        <w:numPr>
          <w:ilvl w:val="1"/>
          <w:numId w:val="11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na podstawie art. 15 RODO prawo dostępu do danych osobowych; </w:t>
      </w:r>
    </w:p>
    <w:p w14:paraId="2A3E765D" w14:textId="79F399C1" w:rsidR="00D86D63" w:rsidRPr="008A2497" w:rsidRDefault="00D86D63" w:rsidP="007E4399">
      <w:pPr>
        <w:pStyle w:val="Akapitzlist"/>
        <w:numPr>
          <w:ilvl w:val="1"/>
          <w:numId w:val="11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na podstawie art. 16 RODO prawo do sprostowania danych osobowych; </w:t>
      </w:r>
    </w:p>
    <w:p w14:paraId="3FB399E7" w14:textId="380CD657" w:rsidR="00D86D63" w:rsidRPr="008A2497" w:rsidRDefault="00D86D63" w:rsidP="007E4399">
      <w:pPr>
        <w:pStyle w:val="Akapitzlist"/>
        <w:numPr>
          <w:ilvl w:val="1"/>
          <w:numId w:val="11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="001A4F99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8A2497">
        <w:rPr>
          <w:rFonts w:ascii="Arial" w:hAnsi="Arial" w:cs="Arial"/>
          <w:bCs/>
          <w:sz w:val="24"/>
          <w:szCs w:val="24"/>
          <w:vertAlign w:val="superscript"/>
        </w:rPr>
        <w:t>)</w:t>
      </w:r>
      <w:r w:rsidRPr="008A2497">
        <w:rPr>
          <w:rFonts w:ascii="Arial" w:hAnsi="Arial" w:cs="Arial"/>
          <w:bCs/>
          <w:sz w:val="24"/>
          <w:szCs w:val="24"/>
        </w:rPr>
        <w:t xml:space="preserve">; </w:t>
      </w:r>
    </w:p>
    <w:p w14:paraId="4718B2A3" w14:textId="3AB1526B" w:rsidR="00D86D63" w:rsidRPr="008A2497" w:rsidRDefault="00D86D63" w:rsidP="007E4399">
      <w:pPr>
        <w:pStyle w:val="Akapitzlist"/>
        <w:numPr>
          <w:ilvl w:val="1"/>
          <w:numId w:val="11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lastRenderedPageBreak/>
        <w:t xml:space="preserve">prawo do wniesienia skargi do Prezesa Urzędu Ochrony Danych Osobowych, gdy Wykonawca uzna, że przetwarzanie danych osobowych Wykonawcy narusza przepisy RODO. 21 </w:t>
      </w:r>
    </w:p>
    <w:p w14:paraId="43642549" w14:textId="77777777" w:rsidR="00D86D63" w:rsidRPr="008A2497" w:rsidRDefault="00D86D63" w:rsidP="007E4399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Wykonawcy nie przysługuje: </w:t>
      </w:r>
    </w:p>
    <w:p w14:paraId="1AA4410E" w14:textId="77777777" w:rsidR="00D86D63" w:rsidRPr="008A2497" w:rsidRDefault="00D86D63" w:rsidP="007E4399">
      <w:pPr>
        <w:pStyle w:val="Akapitzlist"/>
        <w:numPr>
          <w:ilvl w:val="1"/>
          <w:numId w:val="12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>w związku z art. 17 ust. 3 lit. b, d, lub e RODO prawo do usunięcia danych osobowych</w:t>
      </w:r>
    </w:p>
    <w:p w14:paraId="476C7904" w14:textId="77777777" w:rsidR="00D86D63" w:rsidRPr="008A2497" w:rsidRDefault="00D86D63" w:rsidP="007E4399">
      <w:pPr>
        <w:pStyle w:val="Akapitzlist"/>
        <w:numPr>
          <w:ilvl w:val="1"/>
          <w:numId w:val="12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prawo do przenoszenia danych osobowych, o których mowa w art. 20 RODO; </w:t>
      </w:r>
    </w:p>
    <w:p w14:paraId="5D64C43D" w14:textId="77777777" w:rsidR="00D86D63" w:rsidRPr="008A2497" w:rsidRDefault="00D86D63" w:rsidP="007E4399">
      <w:pPr>
        <w:pStyle w:val="Akapitzlist"/>
        <w:numPr>
          <w:ilvl w:val="1"/>
          <w:numId w:val="12"/>
        </w:numPr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 xml:space="preserve">na podstawie art. 21 prawo sprzeciwu, wobec przetwarzania danych osobowych, gdyż podstawą prawną przetwarzania danych osobowych Wykonawcy jest art. 6 ust. 1 lit. c RODO. </w:t>
      </w:r>
    </w:p>
    <w:p w14:paraId="514ACAF4" w14:textId="6FE4F41F" w:rsidR="00C16F77" w:rsidRPr="008A2497" w:rsidRDefault="001A4F99" w:rsidP="008A2497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vertAlign w:val="superscript"/>
        </w:rPr>
        <w:t>1</w:t>
      </w:r>
      <w:r w:rsidR="00D86D63" w:rsidRPr="008A2497">
        <w:rPr>
          <w:rFonts w:ascii="Arial" w:hAnsi="Arial" w:cs="Arial"/>
          <w:bCs/>
          <w:sz w:val="24"/>
          <w:szCs w:val="24"/>
          <w:vertAlign w:val="superscript"/>
        </w:rPr>
        <w:t>)</w:t>
      </w:r>
      <w:r w:rsidR="00D86D63" w:rsidRPr="008A2497">
        <w:rPr>
          <w:rFonts w:ascii="Arial" w:hAnsi="Arial" w:cs="Arial"/>
          <w:bCs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  <w:p w14:paraId="3A3DB665" w14:textId="6171E0D6" w:rsidR="00BA7856" w:rsidRPr="008A2497" w:rsidRDefault="00BA7856" w:rsidP="008A2497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8A2497">
        <w:rPr>
          <w:rFonts w:ascii="Arial" w:hAnsi="Arial" w:cs="Arial"/>
          <w:bCs/>
          <w:sz w:val="24"/>
          <w:szCs w:val="24"/>
        </w:rPr>
        <w:t>Załączniki:</w:t>
      </w:r>
    </w:p>
    <w:p w14:paraId="7640725A" w14:textId="142076C5" w:rsidR="00BA7856" w:rsidRDefault="00BA7856" w:rsidP="008A2497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95778">
        <w:rPr>
          <w:rFonts w:ascii="Arial" w:hAnsi="Arial" w:cs="Arial"/>
          <w:bCs/>
          <w:sz w:val="24"/>
          <w:szCs w:val="24"/>
        </w:rPr>
        <w:t>Zał. Nr 1</w:t>
      </w:r>
      <w:r w:rsidRPr="00F95778">
        <w:rPr>
          <w:rFonts w:ascii="Arial" w:hAnsi="Arial" w:cs="Arial"/>
          <w:bCs/>
          <w:sz w:val="24"/>
          <w:szCs w:val="24"/>
        </w:rPr>
        <w:tab/>
        <w:t>Formularz oferty (dokument składany wraz z ofertą).</w:t>
      </w:r>
    </w:p>
    <w:p w14:paraId="700A0C8D" w14:textId="33FB4D76" w:rsidR="00E25A88" w:rsidRPr="00F95778" w:rsidRDefault="00E25A88" w:rsidP="008A2497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Zał. Nr 1A</w:t>
      </w:r>
      <w:r>
        <w:rPr>
          <w:rFonts w:ascii="Arial" w:hAnsi="Arial" w:cs="Arial"/>
          <w:bCs/>
          <w:sz w:val="24"/>
          <w:szCs w:val="24"/>
        </w:rPr>
        <w:tab/>
      </w:r>
      <w:r w:rsidR="00B01B44" w:rsidRPr="00B01B44">
        <w:rPr>
          <w:rFonts w:ascii="Arial" w:hAnsi="Arial" w:cs="Arial"/>
          <w:bCs/>
          <w:sz w:val="24"/>
          <w:szCs w:val="24"/>
        </w:rPr>
        <w:t>Szczegółowa Kalkulacja Kosztów Oferowan</w:t>
      </w:r>
      <w:r w:rsidR="00B01B44">
        <w:rPr>
          <w:rFonts w:ascii="Arial" w:hAnsi="Arial" w:cs="Arial"/>
          <w:bCs/>
          <w:sz w:val="24"/>
          <w:szCs w:val="24"/>
        </w:rPr>
        <w:t xml:space="preserve">ego Sprzętu </w:t>
      </w:r>
      <w:r w:rsidRPr="00F95778">
        <w:rPr>
          <w:rFonts w:ascii="Arial" w:hAnsi="Arial" w:cs="Arial"/>
          <w:bCs/>
          <w:sz w:val="24"/>
          <w:szCs w:val="24"/>
        </w:rPr>
        <w:t>(dokument składany wraz z ofertą).</w:t>
      </w:r>
    </w:p>
    <w:p w14:paraId="216FDDE9" w14:textId="0B9C1B1B" w:rsidR="00BA7856" w:rsidRPr="00F95778" w:rsidRDefault="000E221F" w:rsidP="00E25A88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95778">
        <w:rPr>
          <w:rFonts w:ascii="Arial" w:hAnsi="Arial" w:cs="Arial"/>
          <w:bCs/>
          <w:sz w:val="24"/>
          <w:szCs w:val="24"/>
        </w:rPr>
        <w:t xml:space="preserve">Zał. Nr </w:t>
      </w:r>
      <w:r w:rsidR="00E25A88">
        <w:rPr>
          <w:rFonts w:ascii="Arial" w:hAnsi="Arial" w:cs="Arial"/>
          <w:bCs/>
          <w:sz w:val="24"/>
          <w:szCs w:val="24"/>
        </w:rPr>
        <w:t>2</w:t>
      </w:r>
      <w:r w:rsidRPr="00F95778">
        <w:rPr>
          <w:rFonts w:ascii="Arial" w:hAnsi="Arial" w:cs="Arial"/>
          <w:bCs/>
          <w:sz w:val="24"/>
          <w:szCs w:val="24"/>
        </w:rPr>
        <w:tab/>
      </w:r>
      <w:r w:rsidR="00E25A88">
        <w:rPr>
          <w:rFonts w:ascii="Arial" w:hAnsi="Arial" w:cs="Arial"/>
          <w:bCs/>
          <w:sz w:val="24"/>
          <w:szCs w:val="24"/>
        </w:rPr>
        <w:t xml:space="preserve">Szczegółowy Opis Przedmiotu Zamówienia </w:t>
      </w:r>
    </w:p>
    <w:p w14:paraId="7BB29408" w14:textId="6478AD43" w:rsidR="00E25A88" w:rsidRPr="008A2497" w:rsidRDefault="00BA7856" w:rsidP="008A2497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95778">
        <w:rPr>
          <w:rFonts w:ascii="Arial" w:hAnsi="Arial" w:cs="Arial"/>
          <w:bCs/>
          <w:sz w:val="24"/>
          <w:szCs w:val="24"/>
        </w:rPr>
        <w:t xml:space="preserve">Zał. Nr </w:t>
      </w:r>
      <w:r w:rsidR="00ED5B64" w:rsidRPr="00F95778">
        <w:rPr>
          <w:rFonts w:ascii="Arial" w:hAnsi="Arial" w:cs="Arial"/>
          <w:bCs/>
          <w:sz w:val="24"/>
          <w:szCs w:val="24"/>
        </w:rPr>
        <w:t>3</w:t>
      </w:r>
      <w:r w:rsidRPr="00F95778">
        <w:rPr>
          <w:rFonts w:ascii="Arial" w:hAnsi="Arial" w:cs="Arial"/>
          <w:bCs/>
          <w:sz w:val="24"/>
          <w:szCs w:val="24"/>
        </w:rPr>
        <w:tab/>
      </w:r>
      <w:r w:rsidR="00E25A88">
        <w:rPr>
          <w:rFonts w:ascii="Arial" w:hAnsi="Arial" w:cs="Arial"/>
          <w:bCs/>
          <w:sz w:val="24"/>
          <w:szCs w:val="24"/>
        </w:rPr>
        <w:t>Wzór umowy</w:t>
      </w:r>
    </w:p>
    <w:sectPr w:rsidR="00E25A88" w:rsidRPr="008A2497" w:rsidSect="001D2665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B659F5" w16cex:dateUtc="2026-02-25T12:30:00Z"/>
  <w16cex:commentExtensible w16cex:durableId="2D9A4CB0" w16cex:dateUtc="2026-02-25T12:36:00Z"/>
  <w16cex:commentExtensible w16cex:durableId="75AB6342" w16cex:dateUtc="2026-02-25T12:37:00Z"/>
  <w16cex:commentExtensible w16cex:durableId="75C7E8BA" w16cex:dateUtc="2026-02-25T12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74A2F" w14:textId="77777777" w:rsidR="004211D4" w:rsidRDefault="004211D4">
      <w:pPr>
        <w:spacing w:before="0" w:after="0" w:line="240" w:lineRule="auto"/>
      </w:pPr>
      <w:r>
        <w:separator/>
      </w:r>
    </w:p>
  </w:endnote>
  <w:endnote w:type="continuationSeparator" w:id="0">
    <w:p w14:paraId="3CAA62C9" w14:textId="77777777" w:rsidR="004211D4" w:rsidRDefault="004211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-130238075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F107ECD" w14:textId="7D9F65A2" w:rsidR="003F77D4" w:rsidRPr="00160DC7" w:rsidRDefault="005D5F58" w:rsidP="005D5F58">
            <w:pPr>
              <w:pStyle w:val="Stopka"/>
              <w:rPr>
                <w:sz w:val="24"/>
                <w:szCs w:val="24"/>
              </w:rPr>
            </w:pPr>
            <w:r w:rsidRPr="00160DC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160DC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60DC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EA7B7" w14:textId="77777777" w:rsidR="004211D4" w:rsidRDefault="004211D4">
      <w:pPr>
        <w:spacing w:before="0" w:after="0" w:line="240" w:lineRule="auto"/>
      </w:pPr>
      <w:r>
        <w:separator/>
      </w:r>
    </w:p>
  </w:footnote>
  <w:footnote w:type="continuationSeparator" w:id="0">
    <w:p w14:paraId="3A980ACE" w14:textId="77777777" w:rsidR="004211D4" w:rsidRDefault="004211D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C224B" w14:textId="796C1226" w:rsidR="00711886" w:rsidRDefault="00122C2D">
    <w:pPr>
      <w:pStyle w:val="Nagwek"/>
    </w:pPr>
    <w:r>
      <w:rPr>
        <w:noProof/>
      </w:rPr>
      <w:drawing>
        <wp:inline distT="0" distB="0" distL="0" distR="0" wp14:anchorId="420139AF" wp14:editId="440ECE68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A4094"/>
    <w:multiLevelType w:val="hybridMultilevel"/>
    <w:tmpl w:val="7500F93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1E3609F"/>
    <w:multiLevelType w:val="hybridMultilevel"/>
    <w:tmpl w:val="EFF88D40"/>
    <w:lvl w:ilvl="0" w:tplc="7F36A45C">
      <w:start w:val="1"/>
      <w:numFmt w:val="decimal"/>
      <w:lvlText w:val="%1."/>
      <w:lvlJc w:val="left"/>
      <w:pPr>
        <w:ind w:left="502" w:hanging="360"/>
        <w:jc w:val="right"/>
      </w:pPr>
      <w:rPr>
        <w:rFonts w:hint="default"/>
        <w:b w:val="0"/>
        <w:bCs/>
        <w:spacing w:val="-1"/>
        <w:w w:val="100"/>
        <w:lang w:val="pl-PL" w:eastAsia="en-US" w:bidi="ar-SA"/>
      </w:rPr>
    </w:lvl>
    <w:lvl w:ilvl="1" w:tplc="4B9AD608">
      <w:start w:val="1"/>
      <w:numFmt w:val="decimal"/>
      <w:lvlText w:val="%2)"/>
      <w:lvlJc w:val="left"/>
      <w:pPr>
        <w:ind w:left="427" w:hanging="425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9CB2C8E0">
      <w:numFmt w:val="bullet"/>
      <w:lvlText w:val="•"/>
      <w:lvlJc w:val="left"/>
      <w:pPr>
        <w:ind w:left="500" w:hanging="425"/>
      </w:pPr>
      <w:rPr>
        <w:rFonts w:hint="default"/>
        <w:lang w:val="pl-PL" w:eastAsia="en-US" w:bidi="ar-SA"/>
      </w:rPr>
    </w:lvl>
    <w:lvl w:ilvl="3" w:tplc="D2382C70">
      <w:numFmt w:val="bullet"/>
      <w:lvlText w:val="•"/>
      <w:lvlJc w:val="left"/>
      <w:pPr>
        <w:ind w:left="1642" w:hanging="425"/>
      </w:pPr>
      <w:rPr>
        <w:rFonts w:hint="default"/>
        <w:lang w:val="pl-PL" w:eastAsia="en-US" w:bidi="ar-SA"/>
      </w:rPr>
    </w:lvl>
    <w:lvl w:ilvl="4" w:tplc="0F021188">
      <w:numFmt w:val="bullet"/>
      <w:lvlText w:val="•"/>
      <w:lvlJc w:val="left"/>
      <w:pPr>
        <w:ind w:left="2784" w:hanging="425"/>
      </w:pPr>
      <w:rPr>
        <w:rFonts w:hint="default"/>
        <w:lang w:val="pl-PL" w:eastAsia="en-US" w:bidi="ar-SA"/>
      </w:rPr>
    </w:lvl>
    <w:lvl w:ilvl="5" w:tplc="105CF7F4">
      <w:numFmt w:val="bullet"/>
      <w:lvlText w:val="•"/>
      <w:lvlJc w:val="left"/>
      <w:pPr>
        <w:ind w:left="3927" w:hanging="425"/>
      </w:pPr>
      <w:rPr>
        <w:rFonts w:hint="default"/>
        <w:lang w:val="pl-PL" w:eastAsia="en-US" w:bidi="ar-SA"/>
      </w:rPr>
    </w:lvl>
    <w:lvl w:ilvl="6" w:tplc="FF88AE24">
      <w:numFmt w:val="bullet"/>
      <w:lvlText w:val="•"/>
      <w:lvlJc w:val="left"/>
      <w:pPr>
        <w:ind w:left="5069" w:hanging="425"/>
      </w:pPr>
      <w:rPr>
        <w:rFonts w:hint="default"/>
        <w:lang w:val="pl-PL" w:eastAsia="en-US" w:bidi="ar-SA"/>
      </w:rPr>
    </w:lvl>
    <w:lvl w:ilvl="7" w:tplc="28548A02">
      <w:numFmt w:val="bullet"/>
      <w:lvlText w:val="•"/>
      <w:lvlJc w:val="left"/>
      <w:pPr>
        <w:ind w:left="6212" w:hanging="425"/>
      </w:pPr>
      <w:rPr>
        <w:rFonts w:hint="default"/>
        <w:lang w:val="pl-PL" w:eastAsia="en-US" w:bidi="ar-SA"/>
      </w:rPr>
    </w:lvl>
    <w:lvl w:ilvl="8" w:tplc="EC7A947C">
      <w:numFmt w:val="bullet"/>
      <w:lvlText w:val="•"/>
      <w:lvlJc w:val="left"/>
      <w:pPr>
        <w:ind w:left="7354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513262F"/>
    <w:multiLevelType w:val="hybridMultilevel"/>
    <w:tmpl w:val="F8D836D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7A67FB2"/>
    <w:multiLevelType w:val="hybridMultilevel"/>
    <w:tmpl w:val="6ADE3E5C"/>
    <w:lvl w:ilvl="0" w:tplc="AAD08C66">
      <w:start w:val="1"/>
      <w:numFmt w:val="decimal"/>
      <w:lvlText w:val="%1."/>
      <w:lvlJc w:val="left"/>
      <w:pPr>
        <w:ind w:left="143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7AE17CC">
      <w:start w:val="1"/>
      <w:numFmt w:val="decimal"/>
      <w:lvlText w:val="%2)"/>
      <w:lvlJc w:val="left"/>
      <w:pPr>
        <w:ind w:left="863" w:hanging="360"/>
      </w:pPr>
      <w:rPr>
        <w:spacing w:val="-1"/>
        <w:w w:val="100"/>
        <w:lang w:val="pl-PL" w:eastAsia="en-US" w:bidi="ar-SA"/>
      </w:rPr>
    </w:lvl>
    <w:lvl w:ilvl="2" w:tplc="54DE25DC">
      <w:start w:val="1"/>
      <w:numFmt w:val="lowerLetter"/>
      <w:lvlText w:val="%3)"/>
      <w:lvlJc w:val="left"/>
      <w:pPr>
        <w:ind w:left="502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E6805FB8">
      <w:start w:val="1"/>
      <w:numFmt w:val="decimal"/>
      <w:lvlText w:val="%4."/>
      <w:lvlJc w:val="left"/>
      <w:pPr>
        <w:ind w:left="863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4" w:tplc="6ACA1F72">
      <w:numFmt w:val="bullet"/>
      <w:lvlText w:val="•"/>
      <w:lvlJc w:val="left"/>
      <w:pPr>
        <w:ind w:left="3786" w:hanging="360"/>
      </w:pPr>
      <w:rPr>
        <w:lang w:val="pl-PL" w:eastAsia="en-US" w:bidi="ar-SA"/>
      </w:rPr>
    </w:lvl>
    <w:lvl w:ilvl="5" w:tplc="BE068382">
      <w:numFmt w:val="bullet"/>
      <w:lvlText w:val="•"/>
      <w:lvlJc w:val="left"/>
      <w:pPr>
        <w:ind w:left="4761" w:hanging="360"/>
      </w:pPr>
      <w:rPr>
        <w:lang w:val="pl-PL" w:eastAsia="en-US" w:bidi="ar-SA"/>
      </w:rPr>
    </w:lvl>
    <w:lvl w:ilvl="6" w:tplc="B394E2CE">
      <w:numFmt w:val="bullet"/>
      <w:lvlText w:val="•"/>
      <w:lvlJc w:val="left"/>
      <w:pPr>
        <w:ind w:left="5737" w:hanging="360"/>
      </w:pPr>
      <w:rPr>
        <w:lang w:val="pl-PL" w:eastAsia="en-US" w:bidi="ar-SA"/>
      </w:rPr>
    </w:lvl>
    <w:lvl w:ilvl="7" w:tplc="77E617F2">
      <w:numFmt w:val="bullet"/>
      <w:lvlText w:val="•"/>
      <w:lvlJc w:val="left"/>
      <w:pPr>
        <w:ind w:left="6712" w:hanging="360"/>
      </w:pPr>
      <w:rPr>
        <w:lang w:val="pl-PL" w:eastAsia="en-US" w:bidi="ar-SA"/>
      </w:rPr>
    </w:lvl>
    <w:lvl w:ilvl="8" w:tplc="0CF20844">
      <w:numFmt w:val="bullet"/>
      <w:lvlText w:val="•"/>
      <w:lvlJc w:val="left"/>
      <w:pPr>
        <w:ind w:left="7688" w:hanging="360"/>
      </w:pPr>
      <w:rPr>
        <w:lang w:val="pl-PL" w:eastAsia="en-US" w:bidi="ar-SA"/>
      </w:rPr>
    </w:lvl>
  </w:abstractNum>
  <w:abstractNum w:abstractNumId="4" w15:restartNumberingAfterBreak="0">
    <w:nsid w:val="1F9A7CE6"/>
    <w:multiLevelType w:val="hybridMultilevel"/>
    <w:tmpl w:val="93E89272"/>
    <w:lvl w:ilvl="0" w:tplc="5EAE91D6">
      <w:start w:val="1"/>
      <w:numFmt w:val="upperRoman"/>
      <w:lvlText w:val="%1."/>
      <w:lvlJc w:val="right"/>
      <w:pPr>
        <w:ind w:left="170" w:hanging="113"/>
      </w:pPr>
      <w:rPr>
        <w:rFonts w:ascii="Arial" w:hAnsi="Arial" w:cs="Arial" w:hint="default"/>
        <w:b/>
        <w:bCs/>
        <w:caps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986" w:hanging="360"/>
      </w:pPr>
    </w:lvl>
    <w:lvl w:ilvl="2" w:tplc="0415001B" w:tentative="1">
      <w:start w:val="1"/>
      <w:numFmt w:val="lowerRoman"/>
      <w:lvlText w:val="%3."/>
      <w:lvlJc w:val="right"/>
      <w:pPr>
        <w:ind w:left="1706" w:hanging="180"/>
      </w:pPr>
    </w:lvl>
    <w:lvl w:ilvl="3" w:tplc="0415000F" w:tentative="1">
      <w:start w:val="1"/>
      <w:numFmt w:val="decimal"/>
      <w:lvlText w:val="%4."/>
      <w:lvlJc w:val="left"/>
      <w:pPr>
        <w:ind w:left="2426" w:hanging="360"/>
      </w:pPr>
    </w:lvl>
    <w:lvl w:ilvl="4" w:tplc="04150019" w:tentative="1">
      <w:start w:val="1"/>
      <w:numFmt w:val="lowerLetter"/>
      <w:lvlText w:val="%5."/>
      <w:lvlJc w:val="left"/>
      <w:pPr>
        <w:ind w:left="3146" w:hanging="360"/>
      </w:pPr>
    </w:lvl>
    <w:lvl w:ilvl="5" w:tplc="0415001B" w:tentative="1">
      <w:start w:val="1"/>
      <w:numFmt w:val="lowerRoman"/>
      <w:lvlText w:val="%6."/>
      <w:lvlJc w:val="right"/>
      <w:pPr>
        <w:ind w:left="3866" w:hanging="180"/>
      </w:pPr>
    </w:lvl>
    <w:lvl w:ilvl="6" w:tplc="0415000F" w:tentative="1">
      <w:start w:val="1"/>
      <w:numFmt w:val="decimal"/>
      <w:lvlText w:val="%7."/>
      <w:lvlJc w:val="left"/>
      <w:pPr>
        <w:ind w:left="4586" w:hanging="360"/>
      </w:pPr>
    </w:lvl>
    <w:lvl w:ilvl="7" w:tplc="04150019" w:tentative="1">
      <w:start w:val="1"/>
      <w:numFmt w:val="lowerLetter"/>
      <w:lvlText w:val="%8."/>
      <w:lvlJc w:val="left"/>
      <w:pPr>
        <w:ind w:left="5306" w:hanging="360"/>
      </w:pPr>
    </w:lvl>
    <w:lvl w:ilvl="8" w:tplc="0415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5" w15:restartNumberingAfterBreak="0">
    <w:nsid w:val="2B07713A"/>
    <w:multiLevelType w:val="hybridMultilevel"/>
    <w:tmpl w:val="2FF08520"/>
    <w:lvl w:ilvl="0" w:tplc="CCF43476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E2F40"/>
    <w:multiLevelType w:val="hybridMultilevel"/>
    <w:tmpl w:val="1E4A5C5A"/>
    <w:lvl w:ilvl="0" w:tplc="AC0E0FE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35485632"/>
    <w:multiLevelType w:val="hybridMultilevel"/>
    <w:tmpl w:val="E8E4365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8CB7E4C"/>
    <w:multiLevelType w:val="hybridMultilevel"/>
    <w:tmpl w:val="F79A9B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1F0612"/>
    <w:multiLevelType w:val="hybridMultilevel"/>
    <w:tmpl w:val="16C4E1B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7A54958"/>
    <w:multiLevelType w:val="hybridMultilevel"/>
    <w:tmpl w:val="2B6C16DC"/>
    <w:lvl w:ilvl="0" w:tplc="382A0FC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92976C1"/>
    <w:multiLevelType w:val="hybridMultilevel"/>
    <w:tmpl w:val="17162AB6"/>
    <w:lvl w:ilvl="0" w:tplc="AC0E0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47156"/>
    <w:multiLevelType w:val="hybridMultilevel"/>
    <w:tmpl w:val="C014547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570CDCD2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CD72323"/>
    <w:multiLevelType w:val="hybridMultilevel"/>
    <w:tmpl w:val="6D34C75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FB81430"/>
    <w:multiLevelType w:val="hybridMultilevel"/>
    <w:tmpl w:val="042086C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50255EF3"/>
    <w:multiLevelType w:val="hybridMultilevel"/>
    <w:tmpl w:val="B1C6931C"/>
    <w:lvl w:ilvl="0" w:tplc="AC0E0F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4AC0EF1"/>
    <w:multiLevelType w:val="hybridMultilevel"/>
    <w:tmpl w:val="A7920B58"/>
    <w:lvl w:ilvl="0" w:tplc="AC0E0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EA4200"/>
    <w:multiLevelType w:val="hybridMultilevel"/>
    <w:tmpl w:val="5A3C3D9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D612D9"/>
    <w:multiLevelType w:val="hybridMultilevel"/>
    <w:tmpl w:val="38DEEF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85AC2"/>
    <w:multiLevelType w:val="hybridMultilevel"/>
    <w:tmpl w:val="6ACC7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30417"/>
    <w:multiLevelType w:val="hybridMultilevel"/>
    <w:tmpl w:val="1AA44A1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64E6628"/>
    <w:multiLevelType w:val="hybridMultilevel"/>
    <w:tmpl w:val="AD52A0A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91C704F"/>
    <w:multiLevelType w:val="hybridMultilevel"/>
    <w:tmpl w:val="903E3B30"/>
    <w:lvl w:ilvl="0" w:tplc="AC0E0FE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1"/>
  </w:num>
  <w:num w:numId="5">
    <w:abstractNumId w:val="18"/>
  </w:num>
  <w:num w:numId="6">
    <w:abstractNumId w:val="8"/>
  </w:num>
  <w:num w:numId="7">
    <w:abstractNumId w:val="19"/>
  </w:num>
  <w:num w:numId="8">
    <w:abstractNumId w:val="13"/>
  </w:num>
  <w:num w:numId="9">
    <w:abstractNumId w:val="0"/>
  </w:num>
  <w:num w:numId="10">
    <w:abstractNumId w:val="12"/>
  </w:num>
  <w:num w:numId="11">
    <w:abstractNumId w:val="14"/>
  </w:num>
  <w:num w:numId="12">
    <w:abstractNumId w:val="2"/>
  </w:num>
  <w:num w:numId="13">
    <w:abstractNumId w:val="10"/>
  </w:num>
  <w:num w:numId="14">
    <w:abstractNumId w:val="17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20"/>
  </w:num>
  <w:num w:numId="17">
    <w:abstractNumId w:val="9"/>
  </w:num>
  <w:num w:numId="18">
    <w:abstractNumId w:val="5"/>
  </w:num>
  <w:num w:numId="19">
    <w:abstractNumId w:val="11"/>
  </w:num>
  <w:num w:numId="20">
    <w:abstractNumId w:val="16"/>
  </w:num>
  <w:num w:numId="21">
    <w:abstractNumId w:val="22"/>
  </w:num>
  <w:num w:numId="22">
    <w:abstractNumId w:val="6"/>
  </w:num>
  <w:num w:numId="23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B35"/>
    <w:rsid w:val="0000104F"/>
    <w:rsid w:val="0001280A"/>
    <w:rsid w:val="000163B7"/>
    <w:rsid w:val="00016491"/>
    <w:rsid w:val="00016EDC"/>
    <w:rsid w:val="000203A8"/>
    <w:rsid w:val="00063AF5"/>
    <w:rsid w:val="00066FFD"/>
    <w:rsid w:val="00072A26"/>
    <w:rsid w:val="0007334D"/>
    <w:rsid w:val="000A549C"/>
    <w:rsid w:val="000A713B"/>
    <w:rsid w:val="000B103D"/>
    <w:rsid w:val="000B3D61"/>
    <w:rsid w:val="000B68CC"/>
    <w:rsid w:val="000C273D"/>
    <w:rsid w:val="000C3892"/>
    <w:rsid w:val="000C4D6B"/>
    <w:rsid w:val="000D15E1"/>
    <w:rsid w:val="000D3BE6"/>
    <w:rsid w:val="000D4744"/>
    <w:rsid w:val="000E221F"/>
    <w:rsid w:val="0011262F"/>
    <w:rsid w:val="00122C2D"/>
    <w:rsid w:val="00125B34"/>
    <w:rsid w:val="00127649"/>
    <w:rsid w:val="00133015"/>
    <w:rsid w:val="0013626D"/>
    <w:rsid w:val="0014179D"/>
    <w:rsid w:val="00151CEA"/>
    <w:rsid w:val="00160DC7"/>
    <w:rsid w:val="00165065"/>
    <w:rsid w:val="00177905"/>
    <w:rsid w:val="0018722B"/>
    <w:rsid w:val="00192D6A"/>
    <w:rsid w:val="001A22F2"/>
    <w:rsid w:val="001A4F99"/>
    <w:rsid w:val="001C198F"/>
    <w:rsid w:val="001D2665"/>
    <w:rsid w:val="001D6824"/>
    <w:rsid w:val="001D6919"/>
    <w:rsid w:val="001E4679"/>
    <w:rsid w:val="001E5148"/>
    <w:rsid w:val="0020159F"/>
    <w:rsid w:val="00204680"/>
    <w:rsid w:val="002120B8"/>
    <w:rsid w:val="002205AA"/>
    <w:rsid w:val="002230EB"/>
    <w:rsid w:val="0023004B"/>
    <w:rsid w:val="002331EE"/>
    <w:rsid w:val="0025210A"/>
    <w:rsid w:val="002642F7"/>
    <w:rsid w:val="0027587B"/>
    <w:rsid w:val="00280F57"/>
    <w:rsid w:val="00290226"/>
    <w:rsid w:val="002906C3"/>
    <w:rsid w:val="002913D9"/>
    <w:rsid w:val="00291D9A"/>
    <w:rsid w:val="002A33D2"/>
    <w:rsid w:val="002B76DC"/>
    <w:rsid w:val="002D49AA"/>
    <w:rsid w:val="002E27F5"/>
    <w:rsid w:val="002F29B7"/>
    <w:rsid w:val="002F39F7"/>
    <w:rsid w:val="00305AFB"/>
    <w:rsid w:val="00305EBE"/>
    <w:rsid w:val="00316BBE"/>
    <w:rsid w:val="00321653"/>
    <w:rsid w:val="00321A0E"/>
    <w:rsid w:val="00340F9D"/>
    <w:rsid w:val="00342A41"/>
    <w:rsid w:val="003574B4"/>
    <w:rsid w:val="003734BE"/>
    <w:rsid w:val="003761AB"/>
    <w:rsid w:val="003766CE"/>
    <w:rsid w:val="003908DF"/>
    <w:rsid w:val="003909B1"/>
    <w:rsid w:val="003930A1"/>
    <w:rsid w:val="0039729C"/>
    <w:rsid w:val="003B1B4A"/>
    <w:rsid w:val="003B68C2"/>
    <w:rsid w:val="003C28E2"/>
    <w:rsid w:val="003C44B6"/>
    <w:rsid w:val="003D12AF"/>
    <w:rsid w:val="003F77D4"/>
    <w:rsid w:val="004211D4"/>
    <w:rsid w:val="00424266"/>
    <w:rsid w:val="00427E74"/>
    <w:rsid w:val="00433E75"/>
    <w:rsid w:val="00441730"/>
    <w:rsid w:val="004449BF"/>
    <w:rsid w:val="004661A4"/>
    <w:rsid w:val="00485F51"/>
    <w:rsid w:val="004B3467"/>
    <w:rsid w:val="004B68B7"/>
    <w:rsid w:val="004B70DB"/>
    <w:rsid w:val="004C0D76"/>
    <w:rsid w:val="004C5B6E"/>
    <w:rsid w:val="004D4234"/>
    <w:rsid w:val="004D5067"/>
    <w:rsid w:val="00511F50"/>
    <w:rsid w:val="00514866"/>
    <w:rsid w:val="005275A9"/>
    <w:rsid w:val="005357D6"/>
    <w:rsid w:val="00545654"/>
    <w:rsid w:val="00566018"/>
    <w:rsid w:val="00571A43"/>
    <w:rsid w:val="00591D97"/>
    <w:rsid w:val="00596597"/>
    <w:rsid w:val="005A4C38"/>
    <w:rsid w:val="005B7AD0"/>
    <w:rsid w:val="005D5F58"/>
    <w:rsid w:val="005E12E7"/>
    <w:rsid w:val="005E157C"/>
    <w:rsid w:val="005E2F9F"/>
    <w:rsid w:val="005F2327"/>
    <w:rsid w:val="0062284F"/>
    <w:rsid w:val="006269E7"/>
    <w:rsid w:val="006401BE"/>
    <w:rsid w:val="00650009"/>
    <w:rsid w:val="006503B4"/>
    <w:rsid w:val="00657B29"/>
    <w:rsid w:val="006762E7"/>
    <w:rsid w:val="00682709"/>
    <w:rsid w:val="006A1788"/>
    <w:rsid w:val="006A17B2"/>
    <w:rsid w:val="006C30BB"/>
    <w:rsid w:val="006D1F8C"/>
    <w:rsid w:val="006D33EB"/>
    <w:rsid w:val="006D4DB2"/>
    <w:rsid w:val="006D5D5D"/>
    <w:rsid w:val="006F28A1"/>
    <w:rsid w:val="00711886"/>
    <w:rsid w:val="0071609A"/>
    <w:rsid w:val="007231A2"/>
    <w:rsid w:val="00734B1A"/>
    <w:rsid w:val="007478EE"/>
    <w:rsid w:val="00763836"/>
    <w:rsid w:val="00764438"/>
    <w:rsid w:val="00796023"/>
    <w:rsid w:val="007978A2"/>
    <w:rsid w:val="007A2C81"/>
    <w:rsid w:val="007A599B"/>
    <w:rsid w:val="007B52D0"/>
    <w:rsid w:val="007C407A"/>
    <w:rsid w:val="007C5CBA"/>
    <w:rsid w:val="007C6404"/>
    <w:rsid w:val="007D684D"/>
    <w:rsid w:val="007D6AF2"/>
    <w:rsid w:val="007E2BD7"/>
    <w:rsid w:val="007E4399"/>
    <w:rsid w:val="00802868"/>
    <w:rsid w:val="008137EB"/>
    <w:rsid w:val="00821972"/>
    <w:rsid w:val="00830343"/>
    <w:rsid w:val="00851D7F"/>
    <w:rsid w:val="00870355"/>
    <w:rsid w:val="008730FD"/>
    <w:rsid w:val="00875A9B"/>
    <w:rsid w:val="0087693C"/>
    <w:rsid w:val="00880F14"/>
    <w:rsid w:val="0088359C"/>
    <w:rsid w:val="00893CD5"/>
    <w:rsid w:val="00897468"/>
    <w:rsid w:val="008A2497"/>
    <w:rsid w:val="008B018B"/>
    <w:rsid w:val="008B0C0A"/>
    <w:rsid w:val="008B6BE3"/>
    <w:rsid w:val="008C48A3"/>
    <w:rsid w:val="008D31F0"/>
    <w:rsid w:val="008E42AB"/>
    <w:rsid w:val="008E5408"/>
    <w:rsid w:val="00900233"/>
    <w:rsid w:val="0090502E"/>
    <w:rsid w:val="00905A9E"/>
    <w:rsid w:val="00905B35"/>
    <w:rsid w:val="00913DAD"/>
    <w:rsid w:val="009201DD"/>
    <w:rsid w:val="009228C7"/>
    <w:rsid w:val="00930C1B"/>
    <w:rsid w:val="00944C88"/>
    <w:rsid w:val="00981AB3"/>
    <w:rsid w:val="0098639A"/>
    <w:rsid w:val="009A14EC"/>
    <w:rsid w:val="009A3F4B"/>
    <w:rsid w:val="009A59E8"/>
    <w:rsid w:val="009C303D"/>
    <w:rsid w:val="009C3A18"/>
    <w:rsid w:val="009D2029"/>
    <w:rsid w:val="009D3BC3"/>
    <w:rsid w:val="009D6E5E"/>
    <w:rsid w:val="009E7B4C"/>
    <w:rsid w:val="009F79E7"/>
    <w:rsid w:val="00A165F0"/>
    <w:rsid w:val="00A241F4"/>
    <w:rsid w:val="00A34879"/>
    <w:rsid w:val="00A5171D"/>
    <w:rsid w:val="00A51BBE"/>
    <w:rsid w:val="00A57F96"/>
    <w:rsid w:val="00A6051D"/>
    <w:rsid w:val="00A9339A"/>
    <w:rsid w:val="00AA1727"/>
    <w:rsid w:val="00AA1D44"/>
    <w:rsid w:val="00AA6D1E"/>
    <w:rsid w:val="00AB23F1"/>
    <w:rsid w:val="00AD0591"/>
    <w:rsid w:val="00AE5DDB"/>
    <w:rsid w:val="00AF107E"/>
    <w:rsid w:val="00B01B44"/>
    <w:rsid w:val="00B04D95"/>
    <w:rsid w:val="00B062EA"/>
    <w:rsid w:val="00B2101C"/>
    <w:rsid w:val="00B272A4"/>
    <w:rsid w:val="00B32343"/>
    <w:rsid w:val="00B73AAA"/>
    <w:rsid w:val="00B74152"/>
    <w:rsid w:val="00B77CE5"/>
    <w:rsid w:val="00BA7856"/>
    <w:rsid w:val="00BB0804"/>
    <w:rsid w:val="00BC1E0D"/>
    <w:rsid w:val="00BD1C81"/>
    <w:rsid w:val="00C078B7"/>
    <w:rsid w:val="00C16F77"/>
    <w:rsid w:val="00C22F8A"/>
    <w:rsid w:val="00C57BEA"/>
    <w:rsid w:val="00C752DC"/>
    <w:rsid w:val="00C7663D"/>
    <w:rsid w:val="00C82AF7"/>
    <w:rsid w:val="00C82BF7"/>
    <w:rsid w:val="00C87C41"/>
    <w:rsid w:val="00C954D8"/>
    <w:rsid w:val="00CC1108"/>
    <w:rsid w:val="00CC36BC"/>
    <w:rsid w:val="00CD5387"/>
    <w:rsid w:val="00CE040A"/>
    <w:rsid w:val="00D0075F"/>
    <w:rsid w:val="00D043E5"/>
    <w:rsid w:val="00D06B7B"/>
    <w:rsid w:val="00D1209E"/>
    <w:rsid w:val="00D2349B"/>
    <w:rsid w:val="00D24EC6"/>
    <w:rsid w:val="00D34772"/>
    <w:rsid w:val="00D57F7B"/>
    <w:rsid w:val="00D634EC"/>
    <w:rsid w:val="00D721BB"/>
    <w:rsid w:val="00D7460E"/>
    <w:rsid w:val="00D86D63"/>
    <w:rsid w:val="00D9480C"/>
    <w:rsid w:val="00DA6821"/>
    <w:rsid w:val="00DA696A"/>
    <w:rsid w:val="00DC402A"/>
    <w:rsid w:val="00DD5F51"/>
    <w:rsid w:val="00DE1EE9"/>
    <w:rsid w:val="00E063CA"/>
    <w:rsid w:val="00E067F4"/>
    <w:rsid w:val="00E133AB"/>
    <w:rsid w:val="00E13AC3"/>
    <w:rsid w:val="00E15705"/>
    <w:rsid w:val="00E223A2"/>
    <w:rsid w:val="00E237FB"/>
    <w:rsid w:val="00E25A88"/>
    <w:rsid w:val="00E4727A"/>
    <w:rsid w:val="00E53553"/>
    <w:rsid w:val="00E5592F"/>
    <w:rsid w:val="00E6644C"/>
    <w:rsid w:val="00E72EAF"/>
    <w:rsid w:val="00E8096B"/>
    <w:rsid w:val="00E81D2D"/>
    <w:rsid w:val="00E83B08"/>
    <w:rsid w:val="00E849F0"/>
    <w:rsid w:val="00E9673A"/>
    <w:rsid w:val="00E9797D"/>
    <w:rsid w:val="00EA1A68"/>
    <w:rsid w:val="00ED5B64"/>
    <w:rsid w:val="00EE10C7"/>
    <w:rsid w:val="00F15FB7"/>
    <w:rsid w:val="00F426B3"/>
    <w:rsid w:val="00F437DE"/>
    <w:rsid w:val="00F439CA"/>
    <w:rsid w:val="00F4684D"/>
    <w:rsid w:val="00F52228"/>
    <w:rsid w:val="00F55CB4"/>
    <w:rsid w:val="00F63757"/>
    <w:rsid w:val="00F64052"/>
    <w:rsid w:val="00F7073C"/>
    <w:rsid w:val="00F74C44"/>
    <w:rsid w:val="00F778C7"/>
    <w:rsid w:val="00F870E7"/>
    <w:rsid w:val="00F904E7"/>
    <w:rsid w:val="00F95778"/>
    <w:rsid w:val="00FB0F13"/>
    <w:rsid w:val="00FC73E7"/>
    <w:rsid w:val="00FD0CBF"/>
    <w:rsid w:val="00FD2838"/>
    <w:rsid w:val="00FD5CAE"/>
    <w:rsid w:val="00FE2C0A"/>
    <w:rsid w:val="00FF26F7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AC918"/>
  <w15:chartTrackingRefBased/>
  <w15:docId w15:val="{5EEEB668-1140-4679-BAD4-799E462A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39CA"/>
    <w:pPr>
      <w:spacing w:before="100" w:after="200" w:line="276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5B35"/>
    <w:pPr>
      <w:keepNext/>
      <w:keepLines/>
      <w:spacing w:before="360" w:after="80"/>
      <w:outlineLvl w:val="0"/>
    </w:pPr>
    <w:rPr>
      <w:rFonts w:ascii="Verdana" w:eastAsiaTheme="majorEastAsia" w:hAnsi="Verdana" w:cstheme="majorBidi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5B3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5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5B3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5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5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5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5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5B35"/>
    <w:rPr>
      <w:rFonts w:ascii="Verdana" w:eastAsiaTheme="majorEastAsia" w:hAnsi="Verdana" w:cstheme="majorBidi"/>
      <w:kern w:val="0"/>
      <w:sz w:val="2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5B3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5B3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5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5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5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5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5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5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5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5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5B3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5B3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5B35"/>
    <w:rPr>
      <w:b/>
      <w:bCs/>
      <w:smallCaps/>
      <w:color w:val="2E74B5" w:themeColor="accent1" w:themeShade="BF"/>
      <w:spacing w:val="5"/>
    </w:rPr>
  </w:style>
  <w:style w:type="paragraph" w:customStyle="1" w:styleId="NagwekTytu">
    <w:name w:val="Nagłówek Tytuł"/>
    <w:basedOn w:val="Normalny"/>
    <w:link w:val="NagwekTytuZnak"/>
    <w:qFormat/>
    <w:rsid w:val="00905B35"/>
    <w:pPr>
      <w:widowControl w:val="0"/>
      <w:autoSpaceDE w:val="0"/>
      <w:autoSpaceDN w:val="0"/>
      <w:spacing w:before="132" w:after="0"/>
    </w:pPr>
    <w:rPr>
      <w:rFonts w:ascii="Verdana" w:eastAsia="Verdana" w:hAnsi="Verdana" w:cs="Verdana"/>
      <w:szCs w:val="22"/>
    </w:rPr>
  </w:style>
  <w:style w:type="character" w:customStyle="1" w:styleId="NagwekTytuZnak">
    <w:name w:val="Nagłówek Tytuł Znak"/>
    <w:basedOn w:val="Domylnaczcionkaakapitu"/>
    <w:link w:val="NagwekTytu"/>
    <w:rsid w:val="00905B35"/>
    <w:rPr>
      <w:rFonts w:ascii="Verdana" w:eastAsia="Verdana" w:hAnsi="Verdana" w:cs="Verdana"/>
      <w:kern w:val="0"/>
      <w:sz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905B3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5B3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3E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3E75"/>
    <w:rPr>
      <w:rFonts w:eastAsiaTheme="minorEastAsia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2F39F7"/>
    <w:rPr>
      <w:rFonts w:ascii="Times New Roman" w:hAnsi="Times New Roman" w:cs="Times New Roman"/>
      <w:sz w:val="24"/>
      <w:szCs w:val="24"/>
    </w:rPr>
  </w:style>
  <w:style w:type="character" w:customStyle="1" w:styleId="pip-product-dimensionsmeasurement-name">
    <w:name w:val="pip-product-dimensions__measurement-name"/>
    <w:basedOn w:val="Domylnaczcionkaakapitu"/>
    <w:rsid w:val="00FF5A9D"/>
  </w:style>
  <w:style w:type="paragraph" w:styleId="Bezodstpw">
    <w:name w:val="No Spacing"/>
    <w:uiPriority w:val="1"/>
    <w:qFormat/>
    <w:rsid w:val="005B7AD0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39"/>
    <w:rsid w:val="00D86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565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654"/>
    <w:rPr>
      <w:rFonts w:eastAsiaTheme="minorEastAsia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565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654"/>
    <w:rPr>
      <w:rFonts w:eastAsiaTheme="minorEastAsia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0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01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01C"/>
    <w:rPr>
      <w:rFonts w:eastAsiaTheme="minorEastAsi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0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01C"/>
    <w:rPr>
      <w:rFonts w:eastAsiaTheme="minorEastAsia"/>
      <w:b/>
      <w:bCs/>
      <w:kern w:val="0"/>
      <w:sz w:val="20"/>
      <w:szCs w:val="20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71A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1A43"/>
    <w:rPr>
      <w:rFonts w:eastAsiaTheme="minorEastAsia"/>
      <w:kern w:val="0"/>
      <w:sz w:val="16"/>
      <w:szCs w:val="16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2C0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C0A"/>
    <w:rPr>
      <w:rFonts w:ascii="Segoe UI" w:eastAsiaTheme="minorEastAsia" w:hAnsi="Segoe UI" w:cs="Segoe UI"/>
      <w:kern w:val="0"/>
      <w:sz w:val="18"/>
      <w:szCs w:val="18"/>
      <w14:ligatures w14:val="none"/>
    </w:rPr>
  </w:style>
  <w:style w:type="character" w:styleId="Pogrubienie">
    <w:name w:val="Strong"/>
    <w:basedOn w:val="Domylnaczcionkaakapitu"/>
    <w:uiPriority w:val="22"/>
    <w:qFormat/>
    <w:rsid w:val="00CC1108"/>
    <w:rPr>
      <w:b/>
      <w:bCs/>
    </w:rPr>
  </w:style>
  <w:style w:type="character" w:customStyle="1" w:styleId="ng-binding">
    <w:name w:val="ng-binding"/>
    <w:basedOn w:val="Domylnaczcionkaakapitu"/>
    <w:rsid w:val="00CE040A"/>
  </w:style>
  <w:style w:type="character" w:customStyle="1" w:styleId="ng-scope">
    <w:name w:val="ng-scope"/>
    <w:basedOn w:val="Domylnaczcionkaakapitu"/>
    <w:rsid w:val="00CE0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wiatkluczborski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&#347;ci.funduszeeuropejskie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paszko@powiatkluczborski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zamorowska@powiatkluczborsk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paszko@powiatkluczborski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43207-A601-492E-BF50-D8DBAF48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3123</Words>
  <Characters>18740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Emilia Paszko</cp:lastModifiedBy>
  <cp:revision>7</cp:revision>
  <dcterms:created xsi:type="dcterms:W3CDTF">2026-02-25T13:41:00Z</dcterms:created>
  <dcterms:modified xsi:type="dcterms:W3CDTF">2026-03-16T14:21:00Z</dcterms:modified>
</cp:coreProperties>
</file>